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D00" w:rsidRPr="005813C8" w:rsidRDefault="00E15B5B" w:rsidP="00307B6F">
      <w:pPr>
        <w:spacing w:line="240" w:lineRule="auto"/>
        <w:jc w:val="center"/>
        <w:rPr>
          <w:rFonts w:ascii="Garamond" w:hAnsi="Garamond"/>
          <w:bCs/>
          <w:sz w:val="24"/>
          <w:szCs w:val="24"/>
        </w:rPr>
      </w:pPr>
      <w:bookmarkStart w:id="0" w:name="_GoBack"/>
      <w:bookmarkEnd w:id="0"/>
      <w:r w:rsidRPr="005813C8">
        <w:rPr>
          <w:rFonts w:ascii="Garamond" w:hAnsi="Garamond"/>
          <w:b/>
          <w:bCs/>
          <w:sz w:val="24"/>
          <w:szCs w:val="24"/>
        </w:rPr>
        <w:t>El crítico Clarín ante el uso de la lengua</w:t>
      </w:r>
      <w:r w:rsidRPr="005813C8">
        <w:rPr>
          <w:rFonts w:ascii="Garamond" w:hAnsi="Garamond"/>
          <w:sz w:val="24"/>
          <w:szCs w:val="24"/>
        </w:rPr>
        <w:br/>
      </w:r>
      <w:r w:rsidRPr="005813C8">
        <w:rPr>
          <w:rFonts w:ascii="Garamond" w:hAnsi="Garamond"/>
          <w:sz w:val="24"/>
          <w:szCs w:val="24"/>
        </w:rPr>
        <w:br/>
      </w:r>
      <w:r w:rsidRPr="005813C8">
        <w:rPr>
          <w:rFonts w:ascii="Garamond" w:hAnsi="Garamond"/>
          <w:bCs/>
          <w:sz w:val="24"/>
          <w:szCs w:val="24"/>
        </w:rPr>
        <w:t>Rafael Rodríguez Marín. UNED</w:t>
      </w:r>
    </w:p>
    <w:p w:rsidR="00E15B5B" w:rsidRPr="005813C8" w:rsidRDefault="00E15B5B" w:rsidP="00307B6F">
      <w:pPr>
        <w:spacing w:line="240" w:lineRule="auto"/>
        <w:jc w:val="center"/>
        <w:rPr>
          <w:rFonts w:ascii="Garamond" w:hAnsi="Garamond"/>
          <w:sz w:val="24"/>
          <w:szCs w:val="24"/>
        </w:rPr>
      </w:pPr>
      <w:r w:rsidRPr="005813C8">
        <w:rPr>
          <w:rFonts w:ascii="Garamond" w:hAnsi="Garamond"/>
          <w:sz w:val="24"/>
          <w:szCs w:val="24"/>
        </w:rPr>
        <w:t>Congreso Internacional EL ESPAÑOL DEL SIGLO XIX: HERENCIA E INNOVACIÓN</w:t>
      </w:r>
    </w:p>
    <w:p w:rsidR="00E15B5B" w:rsidRPr="005813C8" w:rsidRDefault="00E15B5B" w:rsidP="00307B6F">
      <w:pPr>
        <w:spacing w:line="240" w:lineRule="auto"/>
        <w:jc w:val="center"/>
        <w:rPr>
          <w:rFonts w:ascii="Garamond" w:hAnsi="Garamond"/>
          <w:sz w:val="24"/>
          <w:szCs w:val="24"/>
        </w:rPr>
      </w:pPr>
      <w:r w:rsidRPr="005813C8">
        <w:rPr>
          <w:rFonts w:ascii="Garamond" w:hAnsi="Garamond"/>
          <w:sz w:val="24"/>
          <w:szCs w:val="24"/>
        </w:rPr>
        <w:t>Pisa, 16 de septiembre de 2016</w:t>
      </w:r>
    </w:p>
    <w:p w:rsidR="00E15B5B" w:rsidRPr="005813C8" w:rsidRDefault="00E15B5B" w:rsidP="0077773E">
      <w:pPr>
        <w:spacing w:line="240" w:lineRule="auto"/>
        <w:ind w:left="-284" w:right="-285"/>
        <w:jc w:val="both"/>
        <w:rPr>
          <w:rFonts w:ascii="Garamond" w:hAnsi="Garamond"/>
          <w:b/>
        </w:rPr>
      </w:pPr>
      <w:r w:rsidRPr="005813C8">
        <w:rPr>
          <w:rFonts w:ascii="Garamond" w:hAnsi="Garamond"/>
          <w:b/>
        </w:rPr>
        <w:t xml:space="preserve">Textos </w:t>
      </w:r>
    </w:p>
    <w:p w:rsidR="00E15B5B" w:rsidRPr="005813C8" w:rsidRDefault="0077773E" w:rsidP="0077773E">
      <w:pPr>
        <w:spacing w:line="240" w:lineRule="auto"/>
        <w:ind w:left="-284" w:right="-285"/>
        <w:jc w:val="both"/>
        <w:rPr>
          <w:rFonts w:ascii="Garamond" w:hAnsi="Garamond"/>
          <w:b/>
        </w:rPr>
      </w:pPr>
      <w:r w:rsidRPr="005813C8">
        <w:rPr>
          <w:rFonts w:ascii="Garamond" w:hAnsi="Garamond"/>
          <w:b/>
        </w:rPr>
        <w:t xml:space="preserve">§ </w:t>
      </w:r>
      <w:r w:rsidR="00E15B5B" w:rsidRPr="005813C8">
        <w:rPr>
          <w:rFonts w:ascii="Garamond" w:hAnsi="Garamond"/>
          <w:b/>
        </w:rPr>
        <w:t>1.1</w:t>
      </w:r>
      <w:r w:rsidR="003805DE">
        <w:rPr>
          <w:rFonts w:ascii="Garamond" w:hAnsi="Garamond"/>
          <w:b/>
        </w:rPr>
        <w:t xml:space="preserve"> (de la presentación en PowerPoint)</w:t>
      </w:r>
    </w:p>
    <w:p w:rsidR="006D5D99" w:rsidRPr="005813C8" w:rsidRDefault="000D4F75" w:rsidP="0077773E">
      <w:pPr>
        <w:spacing w:line="240" w:lineRule="auto"/>
        <w:ind w:left="-284" w:right="-285"/>
        <w:jc w:val="both"/>
        <w:rPr>
          <w:rFonts w:ascii="Garamond" w:hAnsi="Garamond"/>
          <w:b/>
        </w:rPr>
      </w:pPr>
      <w:r w:rsidRPr="005813C8">
        <w:rPr>
          <w:rFonts w:ascii="Garamond" w:hAnsi="Garamond"/>
        </w:rPr>
        <w:t>[Texto</w:t>
      </w:r>
      <w:r w:rsidRPr="005813C8">
        <w:rPr>
          <w:rFonts w:ascii="Garamond" w:hAnsi="Garamond"/>
          <w:b/>
        </w:rPr>
        <w:t xml:space="preserve"> 1</w:t>
      </w:r>
      <w:r w:rsidR="00E15B5B" w:rsidRPr="005813C8">
        <w:rPr>
          <w:rFonts w:ascii="Garamond" w:hAnsi="Garamond"/>
          <w:b/>
        </w:rPr>
        <w:t>.</w:t>
      </w:r>
      <w:r w:rsidR="00E15B5B" w:rsidRPr="005813C8">
        <w:rPr>
          <w:rFonts w:ascii="Garamond" w:hAnsi="Garamond"/>
        </w:rPr>
        <w:t xml:space="preserve"> </w:t>
      </w:r>
      <w:r w:rsidR="00E15B5B" w:rsidRPr="005813C8">
        <w:rPr>
          <w:rFonts w:ascii="Garamond" w:hAnsi="Garamond"/>
          <w:i/>
          <w:iCs/>
        </w:rPr>
        <w:t>L</w:t>
      </w:r>
      <w:r w:rsidR="00E00B63" w:rsidRPr="005813C8">
        <w:rPr>
          <w:rFonts w:ascii="Garamond" w:hAnsi="Garamond"/>
          <w:i/>
          <w:iCs/>
        </w:rPr>
        <w:t xml:space="preserve">a </w:t>
      </w:r>
      <w:r w:rsidR="00E15B5B" w:rsidRPr="005813C8">
        <w:rPr>
          <w:rFonts w:ascii="Garamond" w:hAnsi="Garamond"/>
          <w:i/>
          <w:iCs/>
        </w:rPr>
        <w:t>R</w:t>
      </w:r>
      <w:r w:rsidR="00E00B63" w:rsidRPr="005813C8">
        <w:rPr>
          <w:rFonts w:ascii="Garamond" w:hAnsi="Garamond"/>
          <w:i/>
          <w:iCs/>
        </w:rPr>
        <w:t>egenta</w:t>
      </w:r>
      <w:r w:rsidR="00E00B63" w:rsidRPr="005813C8">
        <w:rPr>
          <w:rFonts w:ascii="Garamond" w:hAnsi="Garamond"/>
        </w:rPr>
        <w:t xml:space="preserve"> </w:t>
      </w:r>
      <w:r w:rsidR="00A074C6" w:rsidRPr="005813C8">
        <w:rPr>
          <w:rFonts w:ascii="Garamond" w:hAnsi="Garamond"/>
        </w:rPr>
        <w:t>(1885)</w:t>
      </w:r>
      <w:r w:rsidRPr="005813C8">
        <w:rPr>
          <w:rFonts w:ascii="Garamond" w:hAnsi="Garamond"/>
        </w:rPr>
        <w:t xml:space="preserve">] </w:t>
      </w:r>
      <w:r w:rsidR="003805DE">
        <w:rPr>
          <w:rFonts w:ascii="Garamond" w:hAnsi="Garamond"/>
        </w:rPr>
        <w:t>T</w:t>
      </w:r>
      <w:r w:rsidRPr="005813C8">
        <w:rPr>
          <w:rFonts w:ascii="Garamond" w:hAnsi="Garamond"/>
        </w:rPr>
        <w:t xml:space="preserve">enía </w:t>
      </w:r>
      <w:r w:rsidR="003805DE">
        <w:rPr>
          <w:rFonts w:ascii="Garamond" w:hAnsi="Garamond"/>
        </w:rPr>
        <w:t>[</w:t>
      </w:r>
      <w:r w:rsidR="003805DE" w:rsidRPr="005813C8">
        <w:rPr>
          <w:rFonts w:ascii="Garamond" w:hAnsi="Garamond"/>
        </w:rPr>
        <w:t xml:space="preserve">Pompeyo </w:t>
      </w:r>
      <w:proofErr w:type="spellStart"/>
      <w:r w:rsidR="003805DE" w:rsidRPr="005813C8">
        <w:rPr>
          <w:rFonts w:ascii="Garamond" w:hAnsi="Garamond"/>
        </w:rPr>
        <w:t>Guimarán</w:t>
      </w:r>
      <w:proofErr w:type="spellEnd"/>
      <w:r w:rsidR="003805DE">
        <w:rPr>
          <w:rFonts w:ascii="Garamond" w:hAnsi="Garamond"/>
        </w:rPr>
        <w:t>]</w:t>
      </w:r>
      <w:r w:rsidR="003805DE" w:rsidRPr="005813C8">
        <w:rPr>
          <w:rFonts w:ascii="Garamond" w:hAnsi="Garamond"/>
        </w:rPr>
        <w:t xml:space="preserve"> </w:t>
      </w:r>
      <w:r w:rsidRPr="005813C8">
        <w:rPr>
          <w:rFonts w:ascii="Garamond" w:hAnsi="Garamond"/>
        </w:rPr>
        <w:t>el estilo sembrado de frases y modismos puramente ortodoxos, pero protestaba en seguida contra «aquellas metáforas y solecismos</w:t>
      </w:r>
      <w:r w:rsidRPr="005813C8">
        <w:rPr>
          <w:rFonts w:ascii="Garamond" w:hAnsi="Garamond"/>
          <w:vertAlign w:val="superscript"/>
        </w:rPr>
        <w:t xml:space="preserve"> </w:t>
      </w:r>
      <w:r w:rsidR="003805DE">
        <w:rPr>
          <w:rFonts w:ascii="Garamond" w:hAnsi="Garamond"/>
        </w:rPr>
        <w:t>del lenguaje»</w:t>
      </w:r>
      <w:r w:rsidRPr="005813C8">
        <w:rPr>
          <w:rFonts w:ascii="Garamond" w:hAnsi="Garamond"/>
        </w:rPr>
        <w:t xml:space="preserve">. </w:t>
      </w:r>
    </w:p>
    <w:p w:rsidR="006D5D99" w:rsidRPr="005813C8" w:rsidRDefault="000D4F75" w:rsidP="0077773E">
      <w:pPr>
        <w:spacing w:line="240" w:lineRule="auto"/>
        <w:ind w:left="-284" w:right="-285"/>
        <w:jc w:val="both"/>
        <w:rPr>
          <w:rFonts w:ascii="Garamond" w:hAnsi="Garamond"/>
        </w:rPr>
      </w:pPr>
      <w:r w:rsidRPr="005813C8">
        <w:rPr>
          <w:rFonts w:ascii="Garamond" w:hAnsi="Garamond"/>
        </w:rPr>
        <w:t>[</w:t>
      </w:r>
      <w:r w:rsidRPr="005813C8">
        <w:rPr>
          <w:rFonts w:ascii="Garamond" w:hAnsi="Garamond"/>
          <w:b/>
        </w:rPr>
        <w:t>2</w:t>
      </w:r>
      <w:r w:rsidR="00E15B5B" w:rsidRPr="005813C8">
        <w:rPr>
          <w:rFonts w:ascii="Garamond" w:hAnsi="Garamond"/>
          <w:b/>
        </w:rPr>
        <w:t>.</w:t>
      </w:r>
      <w:r w:rsidR="00E15B5B" w:rsidRPr="005813C8">
        <w:rPr>
          <w:rFonts w:ascii="Garamond" w:hAnsi="Garamond"/>
        </w:rPr>
        <w:t xml:space="preserve"> </w:t>
      </w:r>
      <w:r w:rsidR="00E15B5B" w:rsidRPr="005813C8">
        <w:rPr>
          <w:rFonts w:ascii="Garamond" w:hAnsi="Garamond"/>
          <w:i/>
          <w:iCs/>
        </w:rPr>
        <w:t>L</w:t>
      </w:r>
      <w:r w:rsidR="00E00B63" w:rsidRPr="005813C8">
        <w:rPr>
          <w:rFonts w:ascii="Garamond" w:hAnsi="Garamond"/>
          <w:i/>
          <w:iCs/>
        </w:rPr>
        <w:t xml:space="preserve">a Regenta </w:t>
      </w:r>
      <w:r w:rsidR="00A074C6" w:rsidRPr="005813C8">
        <w:rPr>
          <w:rFonts w:ascii="Garamond" w:hAnsi="Garamond"/>
        </w:rPr>
        <w:t>(1885)</w:t>
      </w:r>
      <w:r w:rsidRPr="005813C8">
        <w:rPr>
          <w:rFonts w:ascii="Garamond" w:hAnsi="Garamond"/>
        </w:rPr>
        <w:t>]</w:t>
      </w:r>
      <w:r w:rsidR="003805DE">
        <w:rPr>
          <w:rFonts w:ascii="Garamond" w:hAnsi="Garamond"/>
        </w:rPr>
        <w:t xml:space="preserve"> C</w:t>
      </w:r>
      <w:r w:rsidRPr="005813C8">
        <w:rPr>
          <w:rFonts w:ascii="Garamond" w:hAnsi="Garamond"/>
        </w:rPr>
        <w:t xml:space="preserve">on mal acuerdo, y sin que lo supiera el magistral, se decidió </w:t>
      </w:r>
      <w:r w:rsidR="003805DE">
        <w:rPr>
          <w:rFonts w:ascii="Garamond" w:hAnsi="Garamond"/>
        </w:rPr>
        <w:t>[</w:t>
      </w:r>
      <w:r w:rsidR="003805DE" w:rsidRPr="005813C8">
        <w:rPr>
          <w:rFonts w:ascii="Garamond" w:hAnsi="Garamond"/>
        </w:rPr>
        <w:t xml:space="preserve">Cayetano </w:t>
      </w:r>
      <w:proofErr w:type="spellStart"/>
      <w:r w:rsidR="003805DE" w:rsidRPr="005813C8">
        <w:rPr>
          <w:rFonts w:ascii="Garamond" w:hAnsi="Garamond"/>
        </w:rPr>
        <w:t>Ripamilán</w:t>
      </w:r>
      <w:proofErr w:type="spellEnd"/>
      <w:r w:rsidR="003805DE">
        <w:rPr>
          <w:rFonts w:ascii="Garamond" w:hAnsi="Garamond"/>
        </w:rPr>
        <w:t>]</w:t>
      </w:r>
      <w:r w:rsidR="003805DE" w:rsidRPr="005813C8">
        <w:rPr>
          <w:rFonts w:ascii="Garamond" w:hAnsi="Garamond"/>
        </w:rPr>
        <w:t xml:space="preserve"> </w:t>
      </w:r>
      <w:r w:rsidRPr="005813C8">
        <w:rPr>
          <w:rFonts w:ascii="Garamond" w:hAnsi="Garamond"/>
        </w:rPr>
        <w:t xml:space="preserve">a tomar la pluma y publicar en el </w:t>
      </w:r>
      <w:r w:rsidRPr="005813C8">
        <w:rPr>
          <w:rFonts w:ascii="Garamond" w:hAnsi="Garamond"/>
          <w:i/>
          <w:iCs/>
        </w:rPr>
        <w:t>Lábaro</w:t>
      </w:r>
      <w:r w:rsidRPr="005813C8">
        <w:rPr>
          <w:rFonts w:ascii="Garamond" w:hAnsi="Garamond"/>
        </w:rPr>
        <w:t xml:space="preserve"> un </w:t>
      </w:r>
      <w:proofErr w:type="spellStart"/>
      <w:r w:rsidRPr="005813C8">
        <w:rPr>
          <w:rFonts w:ascii="Garamond" w:hAnsi="Garamond"/>
        </w:rPr>
        <w:t>articulejo</w:t>
      </w:r>
      <w:proofErr w:type="spellEnd"/>
      <w:r w:rsidRPr="005813C8">
        <w:rPr>
          <w:rFonts w:ascii="Garamond" w:hAnsi="Garamond"/>
        </w:rPr>
        <w:t>, sin firma, defendiendo a su amigo, a las Salesas, y a la gramática maltratada por el periódico</w:t>
      </w:r>
      <w:r w:rsidR="003805DE">
        <w:rPr>
          <w:rFonts w:ascii="Garamond" w:hAnsi="Garamond"/>
        </w:rPr>
        <w:t xml:space="preserve"> progresista, según el canónigo</w:t>
      </w:r>
      <w:r w:rsidRPr="005813C8">
        <w:rPr>
          <w:rFonts w:ascii="Garamond" w:hAnsi="Garamond"/>
        </w:rPr>
        <w:t xml:space="preserve">. </w:t>
      </w:r>
    </w:p>
    <w:p w:rsidR="00A074C6" w:rsidRPr="005813C8" w:rsidRDefault="000D4F75" w:rsidP="0077773E">
      <w:pPr>
        <w:spacing w:after="0" w:line="240" w:lineRule="auto"/>
        <w:ind w:left="-284" w:right="-285"/>
        <w:jc w:val="both"/>
        <w:rPr>
          <w:rFonts w:ascii="Garamond" w:hAnsi="Garamond"/>
        </w:rPr>
      </w:pPr>
      <w:r w:rsidRPr="005813C8">
        <w:rPr>
          <w:rFonts w:ascii="Garamond" w:hAnsi="Garamond"/>
        </w:rPr>
        <w:t>[</w:t>
      </w:r>
      <w:r w:rsidRPr="005813C8">
        <w:rPr>
          <w:rFonts w:ascii="Garamond" w:hAnsi="Garamond"/>
          <w:b/>
        </w:rPr>
        <w:t>3</w:t>
      </w:r>
      <w:r w:rsidR="00E15B5B" w:rsidRPr="005813C8">
        <w:rPr>
          <w:rFonts w:ascii="Garamond" w:hAnsi="Garamond"/>
          <w:b/>
        </w:rPr>
        <w:t>.</w:t>
      </w:r>
      <w:r w:rsidR="00E15B5B" w:rsidRPr="005813C8">
        <w:rPr>
          <w:rFonts w:ascii="Garamond" w:hAnsi="Garamond"/>
        </w:rPr>
        <w:t xml:space="preserve"> </w:t>
      </w:r>
      <w:r w:rsidR="00E15B5B" w:rsidRPr="005813C8">
        <w:rPr>
          <w:rFonts w:ascii="Garamond" w:hAnsi="Garamond"/>
          <w:i/>
          <w:iCs/>
          <w:lang w:val="es-ES_tradnl"/>
        </w:rPr>
        <w:t>L</w:t>
      </w:r>
      <w:r w:rsidR="00E00B63" w:rsidRPr="005813C8">
        <w:rPr>
          <w:rFonts w:ascii="Garamond" w:hAnsi="Garamond"/>
          <w:i/>
          <w:iCs/>
          <w:lang w:val="es-ES_tradnl"/>
        </w:rPr>
        <w:t xml:space="preserve">a </w:t>
      </w:r>
      <w:r w:rsidR="00E15B5B" w:rsidRPr="005813C8">
        <w:rPr>
          <w:rFonts w:ascii="Garamond" w:hAnsi="Garamond"/>
          <w:i/>
          <w:iCs/>
          <w:lang w:val="es-ES_tradnl"/>
        </w:rPr>
        <w:t>R</w:t>
      </w:r>
      <w:r w:rsidR="00E00B63" w:rsidRPr="005813C8">
        <w:rPr>
          <w:rFonts w:ascii="Garamond" w:hAnsi="Garamond"/>
          <w:i/>
          <w:iCs/>
          <w:lang w:val="es-ES_tradnl"/>
        </w:rPr>
        <w:t>egenta</w:t>
      </w:r>
      <w:r w:rsidR="00A074C6" w:rsidRPr="005813C8">
        <w:rPr>
          <w:rFonts w:ascii="Garamond" w:hAnsi="Garamond"/>
          <w:lang w:val="es-ES_tradnl"/>
        </w:rPr>
        <w:t xml:space="preserve"> (1884)</w:t>
      </w:r>
      <w:r w:rsidRPr="005813C8">
        <w:rPr>
          <w:rFonts w:ascii="Garamond" w:hAnsi="Garamond"/>
        </w:rPr>
        <w:t>]</w:t>
      </w:r>
    </w:p>
    <w:p w:rsidR="006D5D99" w:rsidRPr="005813C8" w:rsidRDefault="00A074C6" w:rsidP="0077773E">
      <w:pPr>
        <w:spacing w:after="0" w:line="240" w:lineRule="auto"/>
        <w:ind w:left="-284" w:right="-285"/>
        <w:jc w:val="both"/>
        <w:rPr>
          <w:rFonts w:ascii="Garamond" w:hAnsi="Garamond"/>
        </w:rPr>
      </w:pPr>
      <w:r w:rsidRPr="005813C8">
        <w:rPr>
          <w:rFonts w:ascii="Garamond" w:hAnsi="Garamond"/>
        </w:rPr>
        <w:t xml:space="preserve">    </w:t>
      </w:r>
      <w:r w:rsidR="000D4F75" w:rsidRPr="005813C8">
        <w:rPr>
          <w:rFonts w:ascii="Garamond" w:hAnsi="Garamond"/>
        </w:rPr>
        <w:t xml:space="preserve">   </w:t>
      </w:r>
      <w:r w:rsidR="000D4F75" w:rsidRPr="005813C8">
        <w:rPr>
          <w:rFonts w:ascii="Garamond" w:hAnsi="Garamond"/>
        </w:rPr>
        <w:sym w:font="Symbol" w:char="F02D"/>
      </w:r>
      <w:r w:rsidR="000D4F75" w:rsidRPr="005813C8">
        <w:rPr>
          <w:rFonts w:ascii="Garamond" w:hAnsi="Garamond"/>
        </w:rPr>
        <w:t xml:space="preserve">Señor Ronzal, no creo que el señor Redondo, ni nadie, se atreva a dudar de su palabra de usted. Si usted tiene un diccionario en que lleva </w:t>
      </w:r>
      <w:r w:rsidR="000D4F75" w:rsidRPr="005813C8">
        <w:rPr>
          <w:rFonts w:ascii="Garamond" w:hAnsi="Garamond"/>
          <w:i/>
          <w:iCs/>
        </w:rPr>
        <w:t>h</w:t>
      </w:r>
      <w:r w:rsidR="000D4F75" w:rsidRPr="005813C8">
        <w:rPr>
          <w:rFonts w:ascii="Garamond" w:hAnsi="Garamond"/>
        </w:rPr>
        <w:t xml:space="preserve"> </w:t>
      </w:r>
      <w:r w:rsidR="003805DE">
        <w:rPr>
          <w:rFonts w:ascii="Garamond" w:hAnsi="Garamond"/>
        </w:rPr>
        <w:t xml:space="preserve"> </w:t>
      </w:r>
      <w:r w:rsidR="000D4F75" w:rsidRPr="005813C8">
        <w:rPr>
          <w:rFonts w:ascii="Garamond" w:hAnsi="Garamond"/>
        </w:rPr>
        <w:t>la avena, con su pan se lo coma; y aun calculo yo qué diccionario será ese... Debe de ser el diccionario de Autoridades...</w:t>
      </w:r>
    </w:p>
    <w:p w:rsidR="00E15B5B" w:rsidRPr="005813C8" w:rsidRDefault="003805DE" w:rsidP="0077773E">
      <w:pPr>
        <w:spacing w:after="0" w:line="240" w:lineRule="auto"/>
        <w:ind w:left="-284" w:right="-285"/>
        <w:jc w:val="both"/>
        <w:rPr>
          <w:rFonts w:ascii="Garamond" w:hAnsi="Garamond"/>
        </w:rPr>
      </w:pPr>
      <w:r>
        <w:rPr>
          <w:rFonts w:ascii="Garamond" w:hAnsi="Garamond"/>
        </w:rPr>
        <w:t xml:space="preserve">      </w:t>
      </w:r>
      <w:r w:rsidR="00E15B5B" w:rsidRPr="005813C8">
        <w:rPr>
          <w:rFonts w:ascii="Garamond" w:hAnsi="Garamond"/>
        </w:rPr>
        <w:sym w:font="Symbol" w:char="F02D"/>
      </w:r>
      <w:r w:rsidR="00E15B5B" w:rsidRPr="005813C8">
        <w:rPr>
          <w:rFonts w:ascii="Garamond" w:hAnsi="Garamond"/>
        </w:rPr>
        <w:t>Sí señor; es el diccionario del Gobierno...</w:t>
      </w:r>
    </w:p>
    <w:p w:rsidR="00E15B5B" w:rsidRPr="005813C8" w:rsidRDefault="00E15B5B" w:rsidP="0077773E">
      <w:pPr>
        <w:spacing w:after="0" w:line="240" w:lineRule="auto"/>
        <w:ind w:left="-284" w:right="-285" w:firstLine="357"/>
        <w:jc w:val="both"/>
        <w:rPr>
          <w:rFonts w:ascii="Garamond" w:hAnsi="Garamond"/>
        </w:rPr>
      </w:pPr>
      <w:r w:rsidRPr="005813C8">
        <w:rPr>
          <w:rFonts w:ascii="Garamond" w:hAnsi="Garamond"/>
        </w:rPr>
        <w:sym w:font="Symbol" w:char="F02D"/>
      </w:r>
      <w:r w:rsidRPr="005813C8">
        <w:rPr>
          <w:rFonts w:ascii="Garamond" w:hAnsi="Garamond"/>
        </w:rPr>
        <w:t>Pues ese es el que manda; y usted tiene razón y don Frutos confunde la avena con la Habana, donde hizo su fortuna...</w:t>
      </w:r>
    </w:p>
    <w:p w:rsidR="00E15B5B" w:rsidRPr="005813C8" w:rsidRDefault="00E15B5B" w:rsidP="0077773E">
      <w:pPr>
        <w:spacing w:line="240" w:lineRule="auto"/>
        <w:ind w:left="-284" w:right="-285"/>
        <w:jc w:val="both"/>
        <w:rPr>
          <w:rFonts w:ascii="Garamond" w:hAnsi="Garamond"/>
        </w:rPr>
      </w:pPr>
    </w:p>
    <w:p w:rsidR="00E15B5B" w:rsidRPr="005813C8" w:rsidRDefault="0077773E" w:rsidP="0077773E">
      <w:pPr>
        <w:spacing w:line="240" w:lineRule="auto"/>
        <w:ind w:left="-284" w:right="-285"/>
        <w:jc w:val="both"/>
        <w:rPr>
          <w:rFonts w:ascii="Garamond" w:hAnsi="Garamond"/>
          <w:b/>
        </w:rPr>
      </w:pPr>
      <w:r w:rsidRPr="005813C8">
        <w:rPr>
          <w:rFonts w:ascii="Garamond" w:hAnsi="Garamond"/>
          <w:b/>
        </w:rPr>
        <w:t xml:space="preserve">§ </w:t>
      </w:r>
      <w:r w:rsidR="003805DE">
        <w:rPr>
          <w:rFonts w:ascii="Garamond" w:hAnsi="Garamond"/>
          <w:b/>
        </w:rPr>
        <w:t>1.2</w:t>
      </w:r>
    </w:p>
    <w:p w:rsidR="006D5D99" w:rsidRPr="005813C8" w:rsidRDefault="00A074C6" w:rsidP="0077773E">
      <w:pPr>
        <w:spacing w:line="240" w:lineRule="auto"/>
        <w:ind w:left="-284" w:right="-285"/>
        <w:jc w:val="both"/>
        <w:rPr>
          <w:rFonts w:ascii="Garamond" w:hAnsi="Garamond"/>
        </w:rPr>
      </w:pPr>
      <w:r w:rsidRPr="005813C8">
        <w:rPr>
          <w:rFonts w:ascii="Garamond" w:hAnsi="Garamond"/>
        </w:rPr>
        <w:t>[</w:t>
      </w:r>
      <w:r w:rsidR="000D4F75" w:rsidRPr="003805DE">
        <w:rPr>
          <w:rFonts w:ascii="Garamond" w:hAnsi="Garamond"/>
          <w:b/>
        </w:rPr>
        <w:t>4</w:t>
      </w:r>
      <w:r w:rsidRPr="003805DE">
        <w:rPr>
          <w:rFonts w:ascii="Garamond" w:hAnsi="Garamond"/>
          <w:b/>
        </w:rPr>
        <w:t>.</w:t>
      </w:r>
      <w:r w:rsidRPr="005813C8">
        <w:rPr>
          <w:rFonts w:ascii="Garamond" w:hAnsi="Garamond"/>
        </w:rPr>
        <w:t xml:space="preserve"> “De burguesa a burguesa” (1878)</w:t>
      </w:r>
      <w:r w:rsidR="000D4F75" w:rsidRPr="005813C8">
        <w:rPr>
          <w:rFonts w:ascii="Garamond" w:hAnsi="Garamond"/>
        </w:rPr>
        <w:t xml:space="preserve">] </w:t>
      </w:r>
      <w:r w:rsidR="000D4F75" w:rsidRPr="005813C8">
        <w:rPr>
          <w:rFonts w:ascii="Garamond" w:hAnsi="Garamond"/>
        </w:rPr>
        <w:sym w:font="Symbol" w:char="F02D"/>
      </w:r>
      <w:r w:rsidR="000D4F75" w:rsidRPr="005813C8">
        <w:rPr>
          <w:rFonts w:ascii="Garamond" w:hAnsi="Garamond"/>
        </w:rPr>
        <w:t xml:space="preserve">Dígales usted a las de Pinto […] cuánto hacen y pueden los de </w:t>
      </w:r>
      <w:proofErr w:type="spellStart"/>
      <w:r w:rsidR="000D4F75" w:rsidRPr="005813C8">
        <w:rPr>
          <w:rFonts w:ascii="Garamond" w:hAnsi="Garamond"/>
        </w:rPr>
        <w:t>Covachuelón</w:t>
      </w:r>
      <w:proofErr w:type="spellEnd"/>
      <w:r w:rsidR="000D4F75" w:rsidRPr="005813C8">
        <w:rPr>
          <w:rFonts w:ascii="Garamond" w:hAnsi="Garamond"/>
        </w:rPr>
        <w:t xml:space="preserve"> en alas o en aras (nunca digo bien esta palabra)</w:t>
      </w:r>
      <w:r w:rsidR="002C3DDB" w:rsidRPr="005813C8">
        <w:rPr>
          <w:rFonts w:ascii="Garamond" w:hAnsi="Garamond"/>
        </w:rPr>
        <w:t xml:space="preserve"> de su amor a las instituciones</w:t>
      </w:r>
      <w:r w:rsidR="000D4F75" w:rsidRPr="005813C8">
        <w:rPr>
          <w:rFonts w:ascii="Garamond" w:hAnsi="Garamond"/>
        </w:rPr>
        <w:t xml:space="preserve">. </w:t>
      </w:r>
    </w:p>
    <w:p w:rsidR="006D5D99" w:rsidRPr="005813C8" w:rsidRDefault="000D4F75" w:rsidP="0077773E">
      <w:pPr>
        <w:spacing w:line="240" w:lineRule="auto"/>
        <w:ind w:left="-284" w:right="-285"/>
        <w:jc w:val="both"/>
        <w:rPr>
          <w:rFonts w:ascii="Garamond" w:hAnsi="Garamond"/>
        </w:rPr>
      </w:pPr>
      <w:r w:rsidRPr="005813C8">
        <w:rPr>
          <w:rFonts w:ascii="Garamond" w:hAnsi="Garamond"/>
        </w:rPr>
        <w:t>[</w:t>
      </w:r>
      <w:r w:rsidRPr="005813C8">
        <w:rPr>
          <w:rFonts w:ascii="Garamond" w:hAnsi="Garamond"/>
          <w:b/>
        </w:rPr>
        <w:t>5</w:t>
      </w:r>
      <w:r w:rsidR="00A074C6" w:rsidRPr="005813C8">
        <w:rPr>
          <w:rFonts w:ascii="Garamond" w:hAnsi="Garamond"/>
          <w:b/>
        </w:rPr>
        <w:t xml:space="preserve">. </w:t>
      </w:r>
      <w:r w:rsidRPr="005813C8">
        <w:rPr>
          <w:rFonts w:ascii="Garamond" w:hAnsi="Garamond"/>
        </w:rPr>
        <w:t>“Mi entierro”</w:t>
      </w:r>
      <w:r w:rsidR="00A074C6" w:rsidRPr="005813C8">
        <w:rPr>
          <w:rFonts w:ascii="Garamond" w:hAnsi="Garamond"/>
        </w:rPr>
        <w:t xml:space="preserve"> (</w:t>
      </w:r>
      <w:r w:rsidRPr="005813C8">
        <w:rPr>
          <w:rFonts w:ascii="Garamond" w:hAnsi="Garamond"/>
        </w:rPr>
        <w:t>1883)</w:t>
      </w:r>
      <w:r w:rsidR="00CC78DE">
        <w:rPr>
          <w:rFonts w:ascii="Garamond" w:hAnsi="Garamond"/>
        </w:rPr>
        <w:t xml:space="preserve">] </w:t>
      </w:r>
      <w:r w:rsidRPr="005813C8">
        <w:rPr>
          <w:rFonts w:ascii="Garamond" w:hAnsi="Garamond"/>
        </w:rPr>
        <w:t>¿De qué me ha servido una vida de sacrificios en aras o en alas (nunca había sabido don Mateo si se dice alas o aras hablando de esto), en alas de la libertad, pensaba, si porque no soy un Cicerón estoy ahora en ridículo a los ojos de muchos menos consecue</w:t>
      </w:r>
      <w:r w:rsidR="00CC78DE">
        <w:rPr>
          <w:rFonts w:ascii="Garamond" w:hAnsi="Garamond"/>
        </w:rPr>
        <w:t>ntes y menos patriotas que yo?</w:t>
      </w:r>
    </w:p>
    <w:p w:rsidR="0051382B" w:rsidRPr="005813C8" w:rsidRDefault="0051382B" w:rsidP="0077773E">
      <w:pPr>
        <w:spacing w:line="240" w:lineRule="auto"/>
        <w:ind w:left="-284" w:right="-285"/>
        <w:jc w:val="both"/>
        <w:rPr>
          <w:rFonts w:ascii="Garamond" w:hAnsi="Garamond"/>
          <w:b/>
        </w:rPr>
      </w:pPr>
    </w:p>
    <w:p w:rsidR="00E15B5B" w:rsidRPr="005813C8" w:rsidRDefault="0077773E" w:rsidP="0077773E">
      <w:pPr>
        <w:spacing w:line="240" w:lineRule="auto"/>
        <w:ind w:left="-284" w:right="-285"/>
        <w:jc w:val="both"/>
        <w:rPr>
          <w:rFonts w:ascii="Garamond" w:hAnsi="Garamond"/>
          <w:b/>
        </w:rPr>
      </w:pPr>
      <w:r w:rsidRPr="005813C8">
        <w:rPr>
          <w:rFonts w:ascii="Garamond" w:hAnsi="Garamond"/>
          <w:b/>
        </w:rPr>
        <w:t xml:space="preserve">§ </w:t>
      </w:r>
      <w:r w:rsidR="00026A7E">
        <w:rPr>
          <w:rFonts w:ascii="Garamond" w:hAnsi="Garamond"/>
          <w:b/>
        </w:rPr>
        <w:t>2.1</w:t>
      </w:r>
    </w:p>
    <w:p w:rsidR="0051382B" w:rsidRPr="005813C8" w:rsidRDefault="0051382B" w:rsidP="0077773E">
      <w:pPr>
        <w:spacing w:line="240" w:lineRule="auto"/>
        <w:ind w:left="-284" w:right="-285"/>
        <w:jc w:val="both"/>
        <w:rPr>
          <w:rFonts w:ascii="Garamond" w:hAnsi="Garamond" w:cs="Times New Roman"/>
          <w:shd w:val="clear" w:color="auto" w:fill="FFFFFF"/>
        </w:rPr>
      </w:pPr>
      <w:r w:rsidRPr="005813C8">
        <w:rPr>
          <w:rFonts w:ascii="Garamond" w:hAnsi="Garamond"/>
        </w:rPr>
        <w:t>[</w:t>
      </w:r>
      <w:r w:rsidRPr="005813C8">
        <w:rPr>
          <w:rFonts w:ascii="Garamond" w:hAnsi="Garamond"/>
          <w:b/>
        </w:rPr>
        <w:t>6.</w:t>
      </w:r>
      <w:r w:rsidRPr="005813C8">
        <w:rPr>
          <w:rFonts w:ascii="Garamond" w:hAnsi="Garamond"/>
        </w:rPr>
        <w:t xml:space="preserve"> </w:t>
      </w:r>
      <w:r w:rsidRPr="005813C8">
        <w:rPr>
          <w:rFonts w:ascii="Garamond" w:hAnsi="Garamond"/>
          <w:i/>
        </w:rPr>
        <w:t xml:space="preserve">Solos </w:t>
      </w:r>
      <w:r w:rsidRPr="005813C8">
        <w:rPr>
          <w:rFonts w:ascii="Garamond" w:hAnsi="Garamond"/>
        </w:rPr>
        <w:t xml:space="preserve">(1881)] </w:t>
      </w:r>
      <w:r w:rsidRPr="005813C8">
        <w:rPr>
          <w:rFonts w:ascii="Garamond" w:hAnsi="Garamond" w:cs="Times New Roman"/>
          <w:shd w:val="clear" w:color="auto" w:fill="FFFFFF"/>
        </w:rPr>
        <w:t>Un poeta que se queja del hastío que le causa la existencia, y escribe sin ortografía, es desgraciado porque quiere. ¿Por qué no llena ese</w:t>
      </w:r>
      <w:r w:rsidRPr="005813C8">
        <w:rPr>
          <w:rStyle w:val="apple-converted-space"/>
          <w:rFonts w:ascii="Garamond" w:hAnsi="Garamond" w:cs="Times New Roman"/>
          <w:shd w:val="clear" w:color="auto" w:fill="FFFFFF"/>
        </w:rPr>
        <w:t> </w:t>
      </w:r>
      <w:r w:rsidRPr="005813C8">
        <w:rPr>
          <w:rStyle w:val="Enfasicorsivo"/>
          <w:rFonts w:ascii="Garamond" w:hAnsi="Garamond" w:cs="Times New Roman"/>
          <w:shd w:val="clear" w:color="auto" w:fill="FFFFFF"/>
        </w:rPr>
        <w:t xml:space="preserve">vacío </w:t>
      </w:r>
      <w:r w:rsidRPr="005813C8">
        <w:rPr>
          <w:rFonts w:ascii="Garamond" w:hAnsi="Garamond" w:cs="Times New Roman"/>
          <w:shd w:val="clear" w:color="auto" w:fill="FFFFFF"/>
        </w:rPr>
        <w:t xml:space="preserve">que siente, estudiando Gramática castellana? </w:t>
      </w:r>
    </w:p>
    <w:p w:rsidR="0051382B" w:rsidRPr="005813C8" w:rsidRDefault="0051382B" w:rsidP="0077773E">
      <w:pPr>
        <w:spacing w:line="240" w:lineRule="auto"/>
        <w:ind w:left="-284" w:right="-285"/>
        <w:jc w:val="both"/>
        <w:rPr>
          <w:rFonts w:ascii="Garamond" w:hAnsi="Garamond" w:cs="Times New Roman"/>
        </w:rPr>
      </w:pPr>
      <w:r w:rsidRPr="005813C8">
        <w:rPr>
          <w:rFonts w:ascii="Garamond" w:hAnsi="Garamond" w:cs="Times New Roman"/>
          <w:shd w:val="clear" w:color="auto" w:fill="FFFFFF"/>
        </w:rPr>
        <w:t>[</w:t>
      </w:r>
      <w:r w:rsidRPr="005813C8">
        <w:rPr>
          <w:rFonts w:ascii="Garamond" w:hAnsi="Garamond" w:cs="Times New Roman"/>
          <w:b/>
          <w:shd w:val="clear" w:color="auto" w:fill="FFFFFF"/>
        </w:rPr>
        <w:t xml:space="preserve">7. </w:t>
      </w:r>
      <w:r w:rsidRPr="005813C8">
        <w:rPr>
          <w:rFonts w:ascii="Garamond" w:hAnsi="Garamond" w:cs="Times New Roman"/>
          <w:shd w:val="clear" w:color="auto" w:fill="FFFFFF"/>
        </w:rPr>
        <w:t xml:space="preserve">Carta a Pompeyo </w:t>
      </w:r>
      <w:proofErr w:type="spellStart"/>
      <w:r w:rsidRPr="005813C8">
        <w:rPr>
          <w:rFonts w:ascii="Garamond" w:hAnsi="Garamond" w:cs="Times New Roman"/>
          <w:shd w:val="clear" w:color="auto" w:fill="FFFFFF"/>
        </w:rPr>
        <w:t>Gener</w:t>
      </w:r>
      <w:proofErr w:type="spellEnd"/>
      <w:r w:rsidR="000D4F75" w:rsidRPr="005813C8">
        <w:rPr>
          <w:rFonts w:ascii="Garamond" w:hAnsi="Garamond" w:cs="Times New Roman"/>
          <w:shd w:val="clear" w:color="auto" w:fill="FFFFFF"/>
        </w:rPr>
        <w:t xml:space="preserve"> (</w:t>
      </w:r>
      <w:r w:rsidRPr="005813C8">
        <w:rPr>
          <w:rFonts w:ascii="Garamond" w:hAnsi="Garamond" w:cs="Times New Roman"/>
        </w:rPr>
        <w:t>1894)</w:t>
      </w:r>
      <w:r w:rsidR="000D4F75" w:rsidRPr="005813C8">
        <w:rPr>
          <w:rFonts w:ascii="Garamond" w:hAnsi="Garamond" w:cs="Times New Roman"/>
        </w:rPr>
        <w:t>]</w:t>
      </w:r>
      <w:r w:rsidRPr="005813C8">
        <w:rPr>
          <w:rFonts w:ascii="Garamond" w:hAnsi="Garamond" w:cs="Times New Roman"/>
        </w:rPr>
        <w:t xml:space="preserve"> </w:t>
      </w:r>
      <w:r w:rsidR="000D4F75" w:rsidRPr="005813C8">
        <w:rPr>
          <w:rFonts w:ascii="Garamond" w:hAnsi="Garamond" w:cs="Times New Roman"/>
        </w:rPr>
        <w:t xml:space="preserve">Afea </w:t>
      </w:r>
      <w:r w:rsidRPr="005813C8">
        <w:rPr>
          <w:rFonts w:ascii="Garamond" w:hAnsi="Garamond" w:cs="Times New Roman"/>
        </w:rPr>
        <w:t xml:space="preserve">sus erratas y descuidos, el mal uso del latín, sus impropiedades, neologismos, errores y, en general, su completo desconocimiento del español, hasta el punto de que, para evitar "ciertos párrafos que de puro no ser españoles no parecían de lengua alguna, sino mezcla de todas las que se hablan alrededor del </w:t>
      </w:r>
      <w:r w:rsidRPr="005813C8">
        <w:rPr>
          <w:rFonts w:ascii="Garamond" w:hAnsi="Garamond" w:cs="Times New Roman"/>
          <w:i/>
        </w:rPr>
        <w:t xml:space="preserve">lago </w:t>
      </w:r>
      <w:r w:rsidRPr="005813C8">
        <w:rPr>
          <w:rFonts w:ascii="Garamond" w:hAnsi="Garamond" w:cs="Times New Roman"/>
        </w:rPr>
        <w:t>del Mediterráneo”, le pregunta: “¿Por qué insiste usted en hablar en castellano? ¿Por qué no escribe en francés o en catalán?”.</w:t>
      </w:r>
    </w:p>
    <w:p w:rsidR="000D4F75" w:rsidRPr="005813C8" w:rsidRDefault="000D4F75" w:rsidP="0077773E">
      <w:pPr>
        <w:spacing w:line="240" w:lineRule="auto"/>
        <w:ind w:left="-284" w:right="-285"/>
        <w:jc w:val="both"/>
        <w:rPr>
          <w:rFonts w:ascii="Garamond" w:hAnsi="Garamond"/>
          <w:shd w:val="clear" w:color="auto" w:fill="FFFFFF"/>
        </w:rPr>
      </w:pPr>
      <w:r w:rsidRPr="005813C8">
        <w:rPr>
          <w:rFonts w:ascii="Garamond" w:hAnsi="Garamond" w:cs="Times New Roman"/>
          <w:shd w:val="clear" w:color="auto" w:fill="FFFFFF"/>
        </w:rPr>
        <w:t>[</w:t>
      </w:r>
      <w:r w:rsidRPr="005813C8">
        <w:rPr>
          <w:rFonts w:ascii="Garamond" w:hAnsi="Garamond" w:cs="Times New Roman"/>
          <w:b/>
          <w:shd w:val="clear" w:color="auto" w:fill="FFFFFF"/>
        </w:rPr>
        <w:t>8.</w:t>
      </w:r>
      <w:r w:rsidRPr="005813C8">
        <w:rPr>
          <w:rFonts w:ascii="Garamond" w:hAnsi="Garamond"/>
          <w:b/>
          <w:shd w:val="clear" w:color="auto" w:fill="FFFFFF"/>
        </w:rPr>
        <w:t xml:space="preserve">  </w:t>
      </w:r>
      <w:r w:rsidRPr="005813C8">
        <w:rPr>
          <w:rFonts w:ascii="Garamond" w:hAnsi="Garamond"/>
          <w:i/>
          <w:iCs/>
          <w:shd w:val="clear" w:color="auto" w:fill="FFFFFF"/>
        </w:rPr>
        <w:t>Los lunes de El Imparcial</w:t>
      </w:r>
      <w:r w:rsidRPr="005813C8">
        <w:rPr>
          <w:rFonts w:ascii="Garamond" w:hAnsi="Garamond"/>
          <w:shd w:val="clear" w:color="auto" w:fill="FFFFFF"/>
        </w:rPr>
        <w:t xml:space="preserve"> (1892)] Es de notar que doña Emilia Pardo se burla de la crítica que se detiene a corregir vocablos. También a Sancho le parecía mal que Don Quijote diese, aun en medio de tan graves aventuras, la importancia que daba a los vocablos. […] Es claro que de estas menudencias no se suele hablar en la crítica seria y de </w:t>
      </w:r>
      <w:r w:rsidRPr="005813C8">
        <w:rPr>
          <w:rFonts w:ascii="Garamond" w:hAnsi="Garamond"/>
          <w:i/>
          <w:iCs/>
          <w:shd w:val="clear" w:color="auto" w:fill="FFFFFF"/>
        </w:rPr>
        <w:t>importancia</w:t>
      </w:r>
      <w:r w:rsidRPr="005813C8">
        <w:rPr>
          <w:rFonts w:ascii="Garamond" w:hAnsi="Garamond"/>
          <w:shd w:val="clear" w:color="auto" w:fill="FFFFFF"/>
        </w:rPr>
        <w:t>, pero es porque los autores no suelen dar ocasión para ello. (</w:t>
      </w:r>
      <w:r w:rsidRPr="005813C8">
        <w:rPr>
          <w:rFonts w:ascii="Garamond" w:hAnsi="Garamond"/>
          <w:i/>
          <w:iCs/>
          <w:shd w:val="clear" w:color="auto" w:fill="FFFFFF"/>
        </w:rPr>
        <w:t>Los lunes de El Imparcial</w:t>
      </w:r>
      <w:r w:rsidRPr="005813C8">
        <w:rPr>
          <w:rFonts w:ascii="Garamond" w:hAnsi="Garamond"/>
          <w:shd w:val="clear" w:color="auto" w:fill="FFFFFF"/>
        </w:rPr>
        <w:t>, 1892).</w:t>
      </w:r>
    </w:p>
    <w:p w:rsidR="00CD5C81" w:rsidRPr="005813C8" w:rsidRDefault="00CD5C81" w:rsidP="00CD5C81">
      <w:pPr>
        <w:spacing w:line="240" w:lineRule="auto"/>
        <w:ind w:left="-284" w:right="-285"/>
        <w:jc w:val="both"/>
        <w:rPr>
          <w:rFonts w:ascii="Garamond" w:hAnsi="Garamond"/>
          <w:shd w:val="clear" w:color="auto" w:fill="FFFFFF"/>
        </w:rPr>
      </w:pPr>
      <w:r w:rsidRPr="005813C8">
        <w:rPr>
          <w:rFonts w:ascii="Garamond" w:hAnsi="Garamond"/>
          <w:shd w:val="clear" w:color="auto" w:fill="FFFFFF"/>
        </w:rPr>
        <w:lastRenderedPageBreak/>
        <w:t>[</w:t>
      </w:r>
      <w:r w:rsidR="0048430A">
        <w:rPr>
          <w:rFonts w:ascii="Garamond" w:hAnsi="Garamond"/>
          <w:b/>
          <w:shd w:val="clear" w:color="auto" w:fill="FFFFFF"/>
        </w:rPr>
        <w:t>9</w:t>
      </w:r>
      <w:r w:rsidRPr="005813C8">
        <w:rPr>
          <w:rFonts w:ascii="Garamond" w:hAnsi="Garamond"/>
          <w:b/>
          <w:shd w:val="clear" w:color="auto" w:fill="FFFFFF"/>
        </w:rPr>
        <w:t xml:space="preserve">. </w:t>
      </w:r>
      <w:r w:rsidRPr="005813C8">
        <w:rPr>
          <w:rFonts w:ascii="Garamond" w:hAnsi="Garamond"/>
          <w:i/>
          <w:shd w:val="clear" w:color="auto" w:fill="FFFFFF"/>
        </w:rPr>
        <w:t xml:space="preserve">La Publicidad </w:t>
      </w:r>
      <w:r w:rsidRPr="005813C8">
        <w:rPr>
          <w:rFonts w:ascii="Garamond" w:hAnsi="Garamond"/>
          <w:shd w:val="clear" w:color="auto" w:fill="FFFFFF"/>
        </w:rPr>
        <w:t>(1893)] En mi concepto jamás hay motivo, aunque estén los bárbaros a las puertas de Roma, para suspender las garantías constitucionales de la gramática. […] De la anarquía de las palabras se va a la anarquía de las ideas.</w:t>
      </w:r>
    </w:p>
    <w:p w:rsidR="00CD5C81" w:rsidRPr="005813C8" w:rsidRDefault="00CD5C81" w:rsidP="00CD5C81">
      <w:pPr>
        <w:spacing w:line="240" w:lineRule="auto"/>
        <w:ind w:left="-284" w:right="-285"/>
        <w:jc w:val="both"/>
        <w:rPr>
          <w:rFonts w:ascii="Garamond" w:hAnsi="Garamond"/>
          <w:shd w:val="clear" w:color="auto" w:fill="FFFFFF"/>
        </w:rPr>
      </w:pPr>
      <w:r w:rsidRPr="005813C8">
        <w:rPr>
          <w:rFonts w:ascii="Garamond" w:hAnsi="Garamond"/>
          <w:shd w:val="clear" w:color="auto" w:fill="FFFFFF"/>
        </w:rPr>
        <w:t>[</w:t>
      </w:r>
      <w:r w:rsidR="0048430A">
        <w:rPr>
          <w:rFonts w:ascii="Garamond" w:hAnsi="Garamond"/>
          <w:b/>
          <w:shd w:val="clear" w:color="auto" w:fill="FFFFFF"/>
        </w:rPr>
        <w:t>10</w:t>
      </w:r>
      <w:r w:rsidRPr="005813C8">
        <w:rPr>
          <w:rFonts w:ascii="Garamond" w:hAnsi="Garamond"/>
          <w:b/>
          <w:shd w:val="clear" w:color="auto" w:fill="FFFFFF"/>
        </w:rPr>
        <w:t xml:space="preserve">. </w:t>
      </w:r>
      <w:r w:rsidRPr="005813C8">
        <w:rPr>
          <w:rFonts w:ascii="Garamond" w:hAnsi="Garamond"/>
          <w:shd w:val="clear" w:color="auto" w:fill="FFFFFF"/>
        </w:rPr>
        <w:t>Carta a Galdós (1884)]. No me reconozco [para escribir una novela] más condiciones que un poco de juicio y alguna observación para cierta clase de fenómenos sociales y psicológicos, algún que otro rasgo pasable en lo cómico, un poco de escrúpulo en la gramática… y nada más.</w:t>
      </w:r>
    </w:p>
    <w:p w:rsidR="00CD5C81" w:rsidRPr="005813C8" w:rsidRDefault="00CD5C81" w:rsidP="00CD5C81">
      <w:pPr>
        <w:spacing w:line="240" w:lineRule="auto"/>
        <w:ind w:left="-284" w:right="-285"/>
        <w:jc w:val="both"/>
        <w:rPr>
          <w:rFonts w:ascii="Garamond" w:hAnsi="Garamond"/>
          <w:shd w:val="clear" w:color="auto" w:fill="FFFFFF"/>
        </w:rPr>
      </w:pPr>
      <w:r w:rsidRPr="005813C8">
        <w:rPr>
          <w:rFonts w:ascii="Garamond" w:hAnsi="Garamond"/>
          <w:shd w:val="clear" w:color="auto" w:fill="FFFFFF"/>
        </w:rPr>
        <w:t>[</w:t>
      </w:r>
      <w:r w:rsidR="0048430A">
        <w:rPr>
          <w:rFonts w:ascii="Garamond" w:hAnsi="Garamond"/>
          <w:b/>
          <w:shd w:val="clear" w:color="auto" w:fill="FFFFFF"/>
        </w:rPr>
        <w:t>11</w:t>
      </w:r>
      <w:r w:rsidRPr="005813C8">
        <w:rPr>
          <w:rFonts w:ascii="Garamond" w:hAnsi="Garamond"/>
          <w:b/>
          <w:shd w:val="clear" w:color="auto" w:fill="FFFFFF"/>
        </w:rPr>
        <w:t xml:space="preserve">. </w:t>
      </w:r>
      <w:r w:rsidRPr="005813C8">
        <w:rPr>
          <w:rFonts w:ascii="Garamond" w:hAnsi="Garamond"/>
          <w:shd w:val="clear" w:color="auto" w:fill="FFFFFF"/>
        </w:rPr>
        <w:t xml:space="preserve">Carta a Gaspar Núñez de Arce (1890)] No me siento impecable. […] Pero nunca escribo sin pensar en la lógica, en la prosodia y en lo que hace al caso. </w:t>
      </w:r>
    </w:p>
    <w:p w:rsidR="00931E1D" w:rsidRPr="005813C8" w:rsidRDefault="00931E1D" w:rsidP="0077773E">
      <w:pPr>
        <w:spacing w:line="240" w:lineRule="auto"/>
        <w:ind w:left="-284" w:right="-285"/>
        <w:jc w:val="both"/>
        <w:rPr>
          <w:rFonts w:ascii="Garamond" w:hAnsi="Garamond"/>
          <w:b/>
          <w:shd w:val="clear" w:color="auto" w:fill="FFFFFF"/>
        </w:rPr>
      </w:pPr>
    </w:p>
    <w:p w:rsidR="00931E1D" w:rsidRPr="005813C8" w:rsidRDefault="0077773E" w:rsidP="0077773E">
      <w:pPr>
        <w:spacing w:line="240" w:lineRule="auto"/>
        <w:ind w:left="-284" w:right="-285"/>
        <w:jc w:val="both"/>
        <w:rPr>
          <w:rFonts w:ascii="Garamond" w:hAnsi="Garamond"/>
          <w:b/>
          <w:shd w:val="clear" w:color="auto" w:fill="FFFFFF"/>
        </w:rPr>
      </w:pPr>
      <w:r w:rsidRPr="005813C8">
        <w:rPr>
          <w:rFonts w:ascii="Garamond" w:hAnsi="Garamond"/>
          <w:b/>
          <w:shd w:val="clear" w:color="auto" w:fill="FFFFFF"/>
        </w:rPr>
        <w:t xml:space="preserve">§ </w:t>
      </w:r>
      <w:r w:rsidR="00026A7E">
        <w:rPr>
          <w:rFonts w:ascii="Garamond" w:hAnsi="Garamond"/>
          <w:b/>
          <w:shd w:val="clear" w:color="auto" w:fill="FFFFFF"/>
        </w:rPr>
        <w:t>2.2</w:t>
      </w:r>
    </w:p>
    <w:p w:rsidR="000D4F75" w:rsidRPr="005813C8" w:rsidRDefault="000D4F75" w:rsidP="0077773E">
      <w:pPr>
        <w:spacing w:line="240" w:lineRule="auto"/>
        <w:ind w:left="-284" w:right="-285"/>
        <w:jc w:val="both"/>
        <w:rPr>
          <w:rFonts w:ascii="Garamond" w:hAnsi="Garamond"/>
          <w:shd w:val="clear" w:color="auto" w:fill="FFFFFF"/>
        </w:rPr>
      </w:pPr>
      <w:r w:rsidRPr="005813C8">
        <w:rPr>
          <w:rFonts w:ascii="Garamond" w:hAnsi="Garamond"/>
          <w:shd w:val="clear" w:color="auto" w:fill="FFFFFF"/>
        </w:rPr>
        <w:t>[</w:t>
      </w:r>
      <w:r w:rsidR="0048430A">
        <w:rPr>
          <w:rFonts w:ascii="Garamond" w:hAnsi="Garamond"/>
          <w:b/>
          <w:shd w:val="clear" w:color="auto" w:fill="FFFFFF"/>
        </w:rPr>
        <w:t>12</w:t>
      </w:r>
      <w:r w:rsidRPr="005813C8">
        <w:rPr>
          <w:rFonts w:ascii="Garamond" w:hAnsi="Garamond"/>
          <w:b/>
          <w:shd w:val="clear" w:color="auto" w:fill="FFFFFF"/>
        </w:rPr>
        <w:t>.</w:t>
      </w:r>
      <w:r w:rsidRPr="005813C8">
        <w:rPr>
          <w:rFonts w:ascii="Garamond" w:hAnsi="Garamond"/>
          <w:shd w:val="clear" w:color="auto" w:fill="FFFFFF"/>
        </w:rPr>
        <w:t xml:space="preserve"> </w:t>
      </w:r>
      <w:r w:rsidRPr="005813C8">
        <w:rPr>
          <w:rFonts w:ascii="Garamond" w:hAnsi="Garamond"/>
          <w:i/>
          <w:iCs/>
          <w:shd w:val="clear" w:color="auto" w:fill="FFFFFF"/>
        </w:rPr>
        <w:t xml:space="preserve">Juan Ruiz </w:t>
      </w:r>
      <w:r w:rsidRPr="005813C8">
        <w:rPr>
          <w:rFonts w:ascii="Garamond" w:hAnsi="Garamond"/>
          <w:shd w:val="clear" w:color="auto" w:fill="FFFFFF"/>
        </w:rPr>
        <w:t>(</w:t>
      </w:r>
      <w:r w:rsidR="00197A56" w:rsidRPr="005813C8">
        <w:rPr>
          <w:rFonts w:ascii="Garamond" w:hAnsi="Garamond"/>
          <w:shd w:val="clear" w:color="auto" w:fill="FFFFFF"/>
        </w:rPr>
        <w:t>1868)] Nuestros primeros poetas</w:t>
      </w:r>
      <w:r w:rsidRPr="005813C8">
        <w:rPr>
          <w:rFonts w:ascii="Garamond" w:hAnsi="Garamond"/>
          <w:shd w:val="clear" w:color="auto" w:fill="FFFFFF"/>
        </w:rPr>
        <w:t xml:space="preserve"> […] con no escribir palabras francesas se creen más castizos que Cervantes.</w:t>
      </w:r>
    </w:p>
    <w:p w:rsidR="000D4F75" w:rsidRPr="005813C8" w:rsidRDefault="000D4F75" w:rsidP="0077773E">
      <w:pPr>
        <w:spacing w:line="240" w:lineRule="auto"/>
        <w:ind w:left="-284" w:right="-285"/>
        <w:jc w:val="both"/>
        <w:rPr>
          <w:rFonts w:ascii="Garamond" w:hAnsi="Garamond"/>
          <w:shd w:val="clear" w:color="auto" w:fill="FFFFFF"/>
          <w:lang w:val="es-ES_tradnl"/>
        </w:rPr>
      </w:pPr>
      <w:r w:rsidRPr="005813C8">
        <w:rPr>
          <w:rFonts w:ascii="Garamond" w:hAnsi="Garamond"/>
          <w:shd w:val="clear" w:color="auto" w:fill="FFFFFF"/>
        </w:rPr>
        <w:t>[</w:t>
      </w:r>
      <w:r w:rsidR="0048430A">
        <w:rPr>
          <w:rFonts w:ascii="Garamond" w:hAnsi="Garamond"/>
          <w:b/>
          <w:shd w:val="clear" w:color="auto" w:fill="FFFFFF"/>
        </w:rPr>
        <w:t>13</w:t>
      </w:r>
      <w:r w:rsidRPr="005813C8">
        <w:rPr>
          <w:rFonts w:ascii="Garamond" w:hAnsi="Garamond"/>
          <w:b/>
          <w:shd w:val="clear" w:color="auto" w:fill="FFFFFF"/>
        </w:rPr>
        <w:t>.</w:t>
      </w:r>
      <w:r w:rsidRPr="005813C8">
        <w:rPr>
          <w:rFonts w:ascii="Garamond" w:hAnsi="Garamond"/>
          <w:shd w:val="clear" w:color="auto" w:fill="FFFFFF"/>
        </w:rPr>
        <w:t xml:space="preserve"> Armando Palacio Valdés, </w:t>
      </w:r>
      <w:r w:rsidRPr="005813C8">
        <w:rPr>
          <w:rFonts w:ascii="Garamond" w:hAnsi="Garamond"/>
          <w:i/>
          <w:iCs/>
          <w:shd w:val="clear" w:color="auto" w:fill="FFFFFF"/>
        </w:rPr>
        <w:t xml:space="preserve">La novela de un novelista </w:t>
      </w:r>
      <w:r w:rsidRPr="005813C8">
        <w:rPr>
          <w:rFonts w:ascii="Garamond" w:hAnsi="Garamond"/>
          <w:shd w:val="clear" w:color="auto" w:fill="FFFFFF"/>
        </w:rPr>
        <w:t xml:space="preserve">(1921)] </w:t>
      </w:r>
      <w:r w:rsidRPr="005813C8">
        <w:rPr>
          <w:rFonts w:ascii="Garamond" w:hAnsi="Garamond"/>
          <w:shd w:val="clear" w:color="auto" w:fill="FFFFFF"/>
          <w:lang w:val="es-ES_tradnl"/>
        </w:rPr>
        <w:t>Pasamos la vida disputando [Leopoldo Alas, Tomás Tuero y Armando Palacio Valdés]. Si uno soltaba alguna palabra impropiamente aplicada al discurso; si otro se equivocaba de régimen; si otro escribiendo no había puesto las comas en su sitio [...]. En estas minucias lingüísticas casi siempre salía vencedor Alas, porque las concedía aún mayor importancia que los otros y ponía toda su alma en ellas. Además era poseedor, según supimos más tarde, de un diccionario de galicismos, y con esta arma, que guardaba secretamente, nos infería no pocas veces heridas mortales.</w:t>
      </w:r>
    </w:p>
    <w:p w:rsidR="000D4F75" w:rsidRPr="005813C8" w:rsidRDefault="000D4F75" w:rsidP="0077773E">
      <w:pPr>
        <w:spacing w:line="240" w:lineRule="auto"/>
        <w:ind w:left="-284" w:right="-285"/>
        <w:jc w:val="both"/>
        <w:rPr>
          <w:rFonts w:ascii="Garamond" w:hAnsi="Garamond"/>
          <w:shd w:val="clear" w:color="auto" w:fill="FFFFFF"/>
        </w:rPr>
      </w:pPr>
      <w:r w:rsidRPr="005813C8">
        <w:rPr>
          <w:rFonts w:ascii="Garamond" w:hAnsi="Garamond"/>
          <w:shd w:val="clear" w:color="auto" w:fill="FFFFFF"/>
          <w:lang w:val="es-ES_tradnl"/>
        </w:rPr>
        <w:t>[</w:t>
      </w:r>
      <w:r w:rsidR="0048430A">
        <w:rPr>
          <w:rFonts w:ascii="Garamond" w:hAnsi="Garamond"/>
          <w:b/>
          <w:shd w:val="clear" w:color="auto" w:fill="FFFFFF"/>
          <w:lang w:val="es-ES_tradnl"/>
        </w:rPr>
        <w:t>14</w:t>
      </w:r>
      <w:r w:rsidRPr="005813C8">
        <w:rPr>
          <w:rFonts w:ascii="Garamond" w:hAnsi="Garamond"/>
          <w:b/>
          <w:shd w:val="clear" w:color="auto" w:fill="FFFFFF"/>
          <w:lang w:val="es-ES_tradnl"/>
        </w:rPr>
        <w:t>.</w:t>
      </w:r>
      <w:r w:rsidRPr="005813C8">
        <w:rPr>
          <w:rFonts w:ascii="Garamond" w:hAnsi="Garamond"/>
          <w:shd w:val="clear" w:color="auto" w:fill="FFFFFF"/>
          <w:lang w:val="es-ES_tradnl"/>
        </w:rPr>
        <w:t xml:space="preserve"> </w:t>
      </w:r>
      <w:r w:rsidRPr="005813C8">
        <w:rPr>
          <w:rFonts w:ascii="Garamond" w:hAnsi="Garamond"/>
          <w:i/>
          <w:iCs/>
          <w:shd w:val="clear" w:color="auto" w:fill="FFFFFF"/>
          <w:lang w:val="es-ES_tradnl"/>
        </w:rPr>
        <w:t>Madrid Cómico</w:t>
      </w:r>
      <w:r w:rsidRPr="005813C8">
        <w:rPr>
          <w:rFonts w:ascii="Garamond" w:hAnsi="Garamond"/>
          <w:shd w:val="clear" w:color="auto" w:fill="FFFFFF"/>
          <w:lang w:val="es-ES_tradnl"/>
        </w:rPr>
        <w:t xml:space="preserve"> (1901)] Él [Cánovas] escribía mal, y ahora le </w:t>
      </w:r>
      <w:r w:rsidRPr="005813C8">
        <w:rPr>
          <w:rFonts w:ascii="Garamond" w:hAnsi="Garamond"/>
          <w:i/>
          <w:iCs/>
          <w:shd w:val="clear" w:color="auto" w:fill="FFFFFF"/>
          <w:lang w:val="es-ES_tradnl"/>
        </w:rPr>
        <w:t xml:space="preserve">inscriben </w:t>
      </w:r>
      <w:r w:rsidRPr="005813C8">
        <w:rPr>
          <w:rFonts w:ascii="Garamond" w:hAnsi="Garamond"/>
          <w:shd w:val="clear" w:color="auto" w:fill="FFFFFF"/>
          <w:lang w:val="es-ES_tradnl"/>
        </w:rPr>
        <w:t>peor. Justicia de piedra.</w:t>
      </w:r>
    </w:p>
    <w:p w:rsidR="00931E1D" w:rsidRPr="005813C8" w:rsidRDefault="00931E1D" w:rsidP="0077773E">
      <w:pPr>
        <w:spacing w:line="240" w:lineRule="auto"/>
        <w:ind w:left="-284" w:right="-285"/>
        <w:jc w:val="both"/>
        <w:rPr>
          <w:rFonts w:ascii="Garamond" w:hAnsi="Garamond"/>
          <w:b/>
          <w:shd w:val="clear" w:color="auto" w:fill="FFFFFF"/>
        </w:rPr>
      </w:pPr>
    </w:p>
    <w:p w:rsidR="00931E1D" w:rsidRPr="005813C8" w:rsidRDefault="0077773E" w:rsidP="0077773E">
      <w:pPr>
        <w:spacing w:line="240" w:lineRule="auto"/>
        <w:ind w:left="-284" w:right="-285"/>
        <w:jc w:val="both"/>
        <w:rPr>
          <w:rFonts w:ascii="Garamond" w:hAnsi="Garamond"/>
          <w:b/>
          <w:shd w:val="clear" w:color="auto" w:fill="FFFFFF"/>
        </w:rPr>
      </w:pPr>
      <w:r w:rsidRPr="005813C8">
        <w:rPr>
          <w:rFonts w:ascii="Garamond" w:hAnsi="Garamond"/>
          <w:b/>
          <w:shd w:val="clear" w:color="auto" w:fill="FFFFFF"/>
        </w:rPr>
        <w:t xml:space="preserve">§ </w:t>
      </w:r>
      <w:r w:rsidR="00026A7E">
        <w:rPr>
          <w:rFonts w:ascii="Garamond" w:hAnsi="Garamond"/>
          <w:b/>
          <w:shd w:val="clear" w:color="auto" w:fill="FFFFFF"/>
        </w:rPr>
        <w:t>2.3</w:t>
      </w:r>
    </w:p>
    <w:p w:rsidR="007216FC" w:rsidRPr="005813C8" w:rsidRDefault="00E50011" w:rsidP="0077773E">
      <w:pPr>
        <w:spacing w:line="240" w:lineRule="auto"/>
        <w:ind w:left="-284" w:right="-285"/>
        <w:jc w:val="both"/>
        <w:rPr>
          <w:rFonts w:ascii="Garamond" w:hAnsi="Garamond"/>
          <w:shd w:val="clear" w:color="auto" w:fill="FFFFFF"/>
        </w:rPr>
      </w:pPr>
      <w:r w:rsidRPr="005813C8">
        <w:rPr>
          <w:rFonts w:ascii="Garamond" w:hAnsi="Garamond"/>
          <w:shd w:val="clear" w:color="auto" w:fill="FFFFFF"/>
        </w:rPr>
        <w:t>[</w:t>
      </w:r>
      <w:r w:rsidR="0048430A">
        <w:rPr>
          <w:rFonts w:ascii="Garamond" w:hAnsi="Garamond"/>
          <w:b/>
          <w:shd w:val="clear" w:color="auto" w:fill="FFFFFF"/>
        </w:rPr>
        <w:t>15</w:t>
      </w:r>
      <w:r w:rsidRPr="005813C8">
        <w:rPr>
          <w:rFonts w:ascii="Garamond" w:hAnsi="Garamond"/>
          <w:b/>
          <w:shd w:val="clear" w:color="auto" w:fill="FFFFFF"/>
        </w:rPr>
        <w:t xml:space="preserve">. </w:t>
      </w:r>
      <w:r w:rsidR="00E00B63" w:rsidRPr="005813C8">
        <w:rPr>
          <w:rFonts w:ascii="Garamond" w:hAnsi="Garamond"/>
          <w:i/>
          <w:shd w:val="clear" w:color="auto" w:fill="FFFFFF"/>
        </w:rPr>
        <w:t xml:space="preserve">Madrid Cómico </w:t>
      </w:r>
      <w:r w:rsidR="00E00B63" w:rsidRPr="005813C8">
        <w:rPr>
          <w:rFonts w:ascii="Garamond" w:hAnsi="Garamond"/>
          <w:shd w:val="clear" w:color="auto" w:fill="FFFFFF"/>
        </w:rPr>
        <w:t>(1898</w:t>
      </w:r>
      <w:r w:rsidR="00146C82" w:rsidRPr="005813C8">
        <w:rPr>
          <w:rFonts w:ascii="Garamond" w:hAnsi="Garamond"/>
          <w:shd w:val="clear" w:color="auto" w:fill="FFFFFF"/>
        </w:rPr>
        <w:t>)]</w:t>
      </w:r>
      <w:r w:rsidRPr="005813C8">
        <w:rPr>
          <w:rFonts w:ascii="Garamond" w:hAnsi="Garamond"/>
          <w:shd w:val="clear" w:color="auto" w:fill="FFFFFF"/>
        </w:rPr>
        <w:t xml:space="preserve"> </w:t>
      </w:r>
      <w:r w:rsidR="00A44D3E" w:rsidRPr="005813C8">
        <w:rPr>
          <w:rFonts w:ascii="Garamond" w:hAnsi="Garamond"/>
          <w:shd w:val="clear" w:color="auto" w:fill="FFFFFF"/>
        </w:rPr>
        <w:t xml:space="preserve">Y para que vea el señor Revilla que hasta con los amigos y maestros ando al </w:t>
      </w:r>
      <w:r w:rsidR="00A44D3E" w:rsidRPr="005813C8">
        <w:rPr>
          <w:rFonts w:ascii="Garamond" w:hAnsi="Garamond"/>
          <w:i/>
          <w:iCs/>
          <w:shd w:val="clear" w:color="auto" w:fill="FFFFFF"/>
        </w:rPr>
        <w:t xml:space="preserve">rebusque </w:t>
      </w:r>
      <w:r w:rsidR="00A44D3E" w:rsidRPr="005813C8">
        <w:rPr>
          <w:rFonts w:ascii="Garamond" w:hAnsi="Garamond"/>
          <w:shd w:val="clear" w:color="auto" w:fill="FFFFFF"/>
        </w:rPr>
        <w:t xml:space="preserve">de defectos insignificantes, añadiré que, a mi ver, Galdós emplea una vez de modo impropio la palabra </w:t>
      </w:r>
      <w:r w:rsidR="00A44D3E" w:rsidRPr="005813C8">
        <w:rPr>
          <w:rFonts w:ascii="Garamond" w:hAnsi="Garamond"/>
          <w:i/>
          <w:iCs/>
          <w:shd w:val="clear" w:color="auto" w:fill="FFFFFF"/>
        </w:rPr>
        <w:t xml:space="preserve">abrogación </w:t>
      </w:r>
      <w:r w:rsidR="00A44D3E" w:rsidRPr="005813C8">
        <w:rPr>
          <w:rFonts w:ascii="Garamond" w:hAnsi="Garamond"/>
          <w:shd w:val="clear" w:color="auto" w:fill="FFFFFF"/>
        </w:rPr>
        <w:t xml:space="preserve">y otra vez el vocablo </w:t>
      </w:r>
      <w:r w:rsidR="00A44D3E" w:rsidRPr="005813C8">
        <w:rPr>
          <w:rFonts w:ascii="Garamond" w:hAnsi="Garamond"/>
          <w:i/>
          <w:iCs/>
          <w:shd w:val="clear" w:color="auto" w:fill="FFFFFF"/>
        </w:rPr>
        <w:t>contubernio. Ídem</w:t>
      </w:r>
      <w:r w:rsidR="00A44D3E" w:rsidRPr="005813C8">
        <w:rPr>
          <w:rFonts w:ascii="Garamond" w:hAnsi="Garamond"/>
          <w:shd w:val="clear" w:color="auto" w:fill="FFFFFF"/>
        </w:rPr>
        <w:t xml:space="preserve">, que </w:t>
      </w:r>
      <w:r w:rsidR="00A44D3E" w:rsidRPr="005813C8">
        <w:rPr>
          <w:rFonts w:ascii="Garamond" w:hAnsi="Garamond"/>
          <w:i/>
          <w:iCs/>
          <w:shd w:val="clear" w:color="auto" w:fill="FFFFFF"/>
        </w:rPr>
        <w:t>loquinario</w:t>
      </w:r>
      <w:r w:rsidR="00A44D3E" w:rsidRPr="005813C8">
        <w:rPr>
          <w:rFonts w:ascii="Garamond" w:hAnsi="Garamond"/>
          <w:shd w:val="clear" w:color="auto" w:fill="FFFFFF"/>
        </w:rPr>
        <w:t>, que usa muchas veces, será castellano, cuando él lo dice, pero yo no lo recuerdo ni la Academia tampoco. Pero ni yo, ni menos la Academia, lo sabemos todo</w:t>
      </w:r>
      <w:r w:rsidRPr="005813C8">
        <w:rPr>
          <w:rFonts w:ascii="Garamond" w:hAnsi="Garamond"/>
          <w:shd w:val="clear" w:color="auto" w:fill="FFFFFF"/>
        </w:rPr>
        <w:t>.</w:t>
      </w:r>
    </w:p>
    <w:p w:rsidR="00931E1D" w:rsidRPr="005813C8" w:rsidRDefault="00931E1D" w:rsidP="0077773E">
      <w:pPr>
        <w:spacing w:line="240" w:lineRule="auto"/>
        <w:ind w:left="-284" w:right="-285"/>
        <w:jc w:val="both"/>
        <w:rPr>
          <w:rFonts w:ascii="Garamond" w:hAnsi="Garamond"/>
          <w:b/>
          <w:shd w:val="clear" w:color="auto" w:fill="FFFFFF"/>
        </w:rPr>
      </w:pPr>
    </w:p>
    <w:p w:rsidR="00931E1D" w:rsidRPr="005813C8" w:rsidRDefault="0077773E" w:rsidP="0077773E">
      <w:pPr>
        <w:spacing w:line="240" w:lineRule="auto"/>
        <w:ind w:left="-284" w:right="-285"/>
        <w:jc w:val="both"/>
        <w:rPr>
          <w:rFonts w:ascii="Garamond" w:hAnsi="Garamond"/>
          <w:b/>
          <w:shd w:val="clear" w:color="auto" w:fill="FFFFFF"/>
        </w:rPr>
      </w:pPr>
      <w:r w:rsidRPr="005813C8">
        <w:rPr>
          <w:rFonts w:ascii="Garamond" w:hAnsi="Garamond"/>
          <w:b/>
          <w:shd w:val="clear" w:color="auto" w:fill="FFFFFF"/>
        </w:rPr>
        <w:t xml:space="preserve">§ </w:t>
      </w:r>
      <w:r w:rsidR="00026A7E">
        <w:rPr>
          <w:rFonts w:ascii="Garamond" w:hAnsi="Garamond"/>
          <w:b/>
          <w:shd w:val="clear" w:color="auto" w:fill="FFFFFF"/>
        </w:rPr>
        <w:t>2.4</w:t>
      </w:r>
    </w:p>
    <w:p w:rsidR="00AE0879" w:rsidRPr="005813C8" w:rsidRDefault="00CD5C81" w:rsidP="0077773E">
      <w:pPr>
        <w:spacing w:line="240" w:lineRule="auto"/>
        <w:ind w:left="-284" w:right="-285"/>
        <w:jc w:val="both"/>
        <w:rPr>
          <w:rFonts w:ascii="Garamond" w:hAnsi="Garamond"/>
          <w:shd w:val="clear" w:color="auto" w:fill="FFFFFF"/>
        </w:rPr>
      </w:pPr>
      <w:r w:rsidRPr="005813C8">
        <w:rPr>
          <w:rFonts w:ascii="Garamond" w:hAnsi="Garamond"/>
          <w:shd w:val="clear" w:color="auto" w:fill="FFFFFF"/>
        </w:rPr>
        <w:t xml:space="preserve"> </w:t>
      </w:r>
      <w:r w:rsidR="00757084" w:rsidRPr="005813C8">
        <w:rPr>
          <w:rFonts w:ascii="Garamond" w:hAnsi="Garamond"/>
          <w:shd w:val="clear" w:color="auto" w:fill="FFFFFF"/>
        </w:rPr>
        <w:t>[</w:t>
      </w:r>
      <w:r w:rsidR="00757084" w:rsidRPr="005813C8">
        <w:rPr>
          <w:rFonts w:ascii="Garamond" w:hAnsi="Garamond"/>
          <w:b/>
          <w:shd w:val="clear" w:color="auto" w:fill="FFFFFF"/>
        </w:rPr>
        <w:t xml:space="preserve">16. </w:t>
      </w:r>
      <w:r w:rsidR="00E00B63" w:rsidRPr="005813C8">
        <w:rPr>
          <w:rFonts w:ascii="Garamond" w:hAnsi="Garamond"/>
          <w:i/>
          <w:shd w:val="clear" w:color="auto" w:fill="FFFFFF"/>
        </w:rPr>
        <w:t xml:space="preserve">…Sermón perdido </w:t>
      </w:r>
      <w:r w:rsidR="00E00B63" w:rsidRPr="005813C8">
        <w:rPr>
          <w:rFonts w:ascii="Garamond" w:hAnsi="Garamond"/>
          <w:shd w:val="clear" w:color="auto" w:fill="FFFFFF"/>
        </w:rPr>
        <w:t xml:space="preserve">(1895) </w:t>
      </w:r>
      <w:r w:rsidR="00757084" w:rsidRPr="005813C8">
        <w:rPr>
          <w:rFonts w:ascii="Garamond" w:hAnsi="Garamond"/>
          <w:shd w:val="clear" w:color="auto" w:fill="FFFFFF"/>
        </w:rPr>
        <w:t xml:space="preserve">Crítica a </w:t>
      </w:r>
      <w:r w:rsidR="00757084" w:rsidRPr="005813C8">
        <w:rPr>
          <w:rFonts w:ascii="Garamond" w:hAnsi="Garamond" w:cs="Times New Roman"/>
        </w:rPr>
        <w:t xml:space="preserve">Emilio Ferrari tras la aparición de su poema titulado </w:t>
      </w:r>
      <w:r w:rsidR="00757084" w:rsidRPr="005813C8">
        <w:rPr>
          <w:rFonts w:ascii="Garamond" w:hAnsi="Garamond" w:cs="Times New Roman"/>
          <w:i/>
        </w:rPr>
        <w:t>Pedro Abelardo</w:t>
      </w:r>
      <w:r w:rsidR="00E00B63" w:rsidRPr="005813C8">
        <w:rPr>
          <w:rFonts w:ascii="Garamond" w:hAnsi="Garamond" w:cs="Times New Roman"/>
        </w:rPr>
        <w:t>.</w:t>
      </w:r>
    </w:p>
    <w:p w:rsidR="00F765BC" w:rsidRPr="005813C8" w:rsidRDefault="00F765BC" w:rsidP="00F765BC">
      <w:pPr>
        <w:rPr>
          <w:rFonts w:ascii="Garamond" w:hAnsi="Garamond"/>
          <w:sz w:val="24"/>
          <w:szCs w:val="24"/>
          <w:shd w:val="clear" w:color="auto" w:fill="FFFFFF"/>
        </w:rPr>
      </w:pPr>
    </w:p>
    <w:tbl>
      <w:tblPr>
        <w:tblStyle w:val="Grigliatabella"/>
        <w:tblW w:w="9409" w:type="dxa"/>
        <w:tblLook w:val="04A0" w:firstRow="1" w:lastRow="0" w:firstColumn="1" w:lastColumn="0" w:noHBand="0" w:noVBand="1"/>
      </w:tblPr>
      <w:tblGrid>
        <w:gridCol w:w="4077"/>
        <w:gridCol w:w="2305"/>
        <w:gridCol w:w="3027"/>
      </w:tblGrid>
      <w:tr w:rsidR="005813C8" w:rsidRPr="005813C8" w:rsidTr="005F01EB">
        <w:tc>
          <w:tcPr>
            <w:tcW w:w="4077" w:type="dxa"/>
            <w:tcBorders>
              <w:bottom w:val="single" w:sz="4" w:space="0" w:color="auto"/>
            </w:tcBorders>
          </w:tcPr>
          <w:p w:rsidR="00F765BC" w:rsidRPr="005813C8" w:rsidRDefault="00F765BC" w:rsidP="005F01EB">
            <w:pPr>
              <w:jc w:val="center"/>
              <w:rPr>
                <w:rFonts w:ascii="Garamond" w:hAnsi="Garamond" w:cs="Times New Roman"/>
                <w:b/>
                <w:szCs w:val="24"/>
              </w:rPr>
            </w:pPr>
            <w:r w:rsidRPr="005813C8">
              <w:rPr>
                <w:rFonts w:ascii="Garamond" w:hAnsi="Garamond" w:cs="Times New Roman"/>
                <w:b/>
                <w:szCs w:val="24"/>
              </w:rPr>
              <w:t xml:space="preserve">Texto </w:t>
            </w:r>
            <w:r w:rsidR="003805DE">
              <w:rPr>
                <w:rFonts w:ascii="Garamond" w:hAnsi="Garamond" w:cs="Times New Roman"/>
                <w:b/>
                <w:szCs w:val="24"/>
              </w:rPr>
              <w:t xml:space="preserve">de </w:t>
            </w:r>
            <w:r w:rsidRPr="005813C8">
              <w:rPr>
                <w:rFonts w:ascii="Garamond" w:hAnsi="Garamond" w:cs="Times New Roman"/>
                <w:b/>
                <w:szCs w:val="24"/>
              </w:rPr>
              <w:t>Emilio Ferrari</w:t>
            </w:r>
          </w:p>
        </w:tc>
        <w:tc>
          <w:tcPr>
            <w:tcW w:w="2305" w:type="dxa"/>
          </w:tcPr>
          <w:p w:rsidR="00F765BC" w:rsidRPr="005813C8" w:rsidRDefault="00F765BC" w:rsidP="005F01EB">
            <w:pPr>
              <w:jc w:val="center"/>
              <w:rPr>
                <w:rFonts w:ascii="Garamond" w:hAnsi="Garamond" w:cs="Times New Roman"/>
                <w:b/>
                <w:szCs w:val="24"/>
              </w:rPr>
            </w:pPr>
            <w:r w:rsidRPr="005813C8">
              <w:rPr>
                <w:rFonts w:ascii="Garamond" w:hAnsi="Garamond" w:cs="Times New Roman"/>
                <w:b/>
                <w:szCs w:val="24"/>
              </w:rPr>
              <w:t>Error destacado por Clarín</w:t>
            </w:r>
          </w:p>
        </w:tc>
        <w:tc>
          <w:tcPr>
            <w:tcW w:w="3027" w:type="dxa"/>
          </w:tcPr>
          <w:p w:rsidR="00F765BC" w:rsidRPr="005813C8" w:rsidRDefault="00F765BC" w:rsidP="005F01EB">
            <w:pPr>
              <w:jc w:val="center"/>
              <w:rPr>
                <w:rFonts w:ascii="Garamond" w:hAnsi="Garamond" w:cs="Times New Roman"/>
                <w:b/>
                <w:szCs w:val="24"/>
              </w:rPr>
            </w:pPr>
            <w:r w:rsidRPr="005813C8">
              <w:rPr>
                <w:rFonts w:ascii="Garamond" w:hAnsi="Garamond" w:cs="Times New Roman"/>
                <w:b/>
                <w:szCs w:val="24"/>
              </w:rPr>
              <w:t>Texto del artículo</w:t>
            </w:r>
          </w:p>
        </w:tc>
      </w:tr>
      <w:tr w:rsidR="005813C8" w:rsidRPr="005813C8" w:rsidTr="005F01EB">
        <w:trPr>
          <w:gridAfter w:val="1"/>
          <w:wAfter w:w="3027" w:type="dxa"/>
        </w:trPr>
        <w:tc>
          <w:tcPr>
            <w:tcW w:w="4077" w:type="dxa"/>
            <w:tcBorders>
              <w:left w:val="nil"/>
              <w:right w:val="nil"/>
            </w:tcBorders>
          </w:tcPr>
          <w:p w:rsidR="00F765BC" w:rsidRPr="005813C8" w:rsidRDefault="00F765BC" w:rsidP="005F01EB">
            <w:pPr>
              <w:rPr>
                <w:rFonts w:ascii="Garamond" w:hAnsi="Garamond" w:cs="Times New Roman"/>
                <w:b/>
                <w:i/>
                <w:szCs w:val="24"/>
              </w:rPr>
            </w:pPr>
          </w:p>
          <w:p w:rsidR="00F765BC" w:rsidRPr="005813C8" w:rsidRDefault="00F765BC" w:rsidP="005F01EB">
            <w:pPr>
              <w:ind w:left="709"/>
              <w:rPr>
                <w:rFonts w:ascii="Garamond" w:hAnsi="Garamond" w:cs="Times New Roman"/>
                <w:b/>
                <w:i/>
                <w:szCs w:val="24"/>
              </w:rPr>
            </w:pPr>
            <w:r w:rsidRPr="005813C8">
              <w:rPr>
                <w:rFonts w:ascii="Garamond" w:hAnsi="Garamond" w:cs="Times New Roman"/>
                <w:b/>
                <w:i/>
                <w:szCs w:val="24"/>
              </w:rPr>
              <w:t>Plano fónico-ortográfico:</w:t>
            </w:r>
          </w:p>
          <w:p w:rsidR="00F765BC" w:rsidRPr="005813C8" w:rsidRDefault="00F765BC" w:rsidP="005F01EB">
            <w:pPr>
              <w:jc w:val="center"/>
              <w:rPr>
                <w:rFonts w:ascii="Garamond" w:hAnsi="Garamond" w:cs="Times New Roman"/>
                <w:b/>
                <w:i/>
                <w:szCs w:val="24"/>
              </w:rPr>
            </w:pPr>
          </w:p>
        </w:tc>
        <w:tc>
          <w:tcPr>
            <w:tcW w:w="2305" w:type="dxa"/>
            <w:tcBorders>
              <w:left w:val="nil"/>
              <w:right w:val="nil"/>
            </w:tcBorders>
          </w:tcPr>
          <w:p w:rsidR="00F765BC" w:rsidRPr="005813C8" w:rsidRDefault="00F765BC" w:rsidP="005F01EB">
            <w:pPr>
              <w:jc w:val="center"/>
              <w:rPr>
                <w:rFonts w:ascii="Garamond" w:hAnsi="Garamond" w:cs="Times New Roman"/>
                <w:b/>
                <w:i/>
                <w:szCs w:val="24"/>
              </w:rPr>
            </w:pPr>
          </w:p>
        </w:tc>
      </w:tr>
      <w:tr w:rsidR="005813C8" w:rsidRPr="005813C8" w:rsidTr="005F01EB">
        <w:tc>
          <w:tcPr>
            <w:tcW w:w="4077" w:type="dxa"/>
            <w:tcBorders>
              <w:bottom w:val="single" w:sz="4" w:space="0" w:color="auto"/>
            </w:tcBorders>
          </w:tcPr>
          <w:p w:rsidR="00F765BC" w:rsidRPr="005813C8" w:rsidRDefault="00F765BC" w:rsidP="005F01EB">
            <w:pPr>
              <w:rPr>
                <w:rFonts w:ascii="Garamond" w:hAnsi="Garamond" w:cs="Times New Roman"/>
                <w:szCs w:val="24"/>
              </w:rPr>
            </w:pPr>
            <w:r w:rsidRPr="005813C8">
              <w:rPr>
                <w:rFonts w:ascii="Garamond" w:hAnsi="Garamond" w:cs="Times New Roman"/>
                <w:szCs w:val="24"/>
              </w:rPr>
              <w:t xml:space="preserve">“Al sempiterno Cristo de la Verdad”. </w:t>
            </w:r>
          </w:p>
        </w:tc>
        <w:tc>
          <w:tcPr>
            <w:tcW w:w="2305" w:type="dxa"/>
          </w:tcPr>
          <w:p w:rsidR="00F765BC" w:rsidRPr="005813C8" w:rsidRDefault="00F765BC" w:rsidP="005F01EB">
            <w:pPr>
              <w:rPr>
                <w:rFonts w:ascii="Garamond" w:hAnsi="Garamond" w:cs="Times New Roman"/>
                <w:b/>
                <w:szCs w:val="24"/>
              </w:rPr>
            </w:pPr>
            <w:r w:rsidRPr="005813C8">
              <w:rPr>
                <w:rFonts w:ascii="Garamond" w:hAnsi="Garamond" w:cs="Times New Roman"/>
                <w:b/>
                <w:szCs w:val="24"/>
              </w:rPr>
              <w:t>Uso de mayúsculas</w:t>
            </w:r>
          </w:p>
        </w:tc>
        <w:tc>
          <w:tcPr>
            <w:tcW w:w="3027" w:type="dxa"/>
          </w:tcPr>
          <w:p w:rsidR="00F765BC" w:rsidRPr="005813C8" w:rsidRDefault="00F765BC" w:rsidP="005F01EB">
            <w:pPr>
              <w:rPr>
                <w:rFonts w:ascii="Garamond" w:hAnsi="Garamond" w:cs="Times New Roman"/>
                <w:szCs w:val="24"/>
              </w:rPr>
            </w:pPr>
            <w:r w:rsidRPr="005813C8">
              <w:rPr>
                <w:rFonts w:ascii="Garamond" w:hAnsi="Garamond" w:cs="Times New Roman"/>
                <w:b/>
                <w:szCs w:val="24"/>
              </w:rPr>
              <w:t xml:space="preserve"> </w:t>
            </w:r>
            <w:r w:rsidRPr="005813C8">
              <w:rPr>
                <w:rFonts w:ascii="Garamond" w:hAnsi="Garamond" w:cs="Times New Roman"/>
                <w:szCs w:val="24"/>
              </w:rPr>
              <w:t>“¿Cree usted que Abelardo escribía Verdad con mayúscula, no siendo en principio de dicción?”</w:t>
            </w:r>
            <w:r w:rsidR="0048430A">
              <w:rPr>
                <w:rFonts w:ascii="Garamond" w:hAnsi="Garamond" w:cs="Times New Roman"/>
                <w:szCs w:val="24"/>
              </w:rPr>
              <w:t>.</w:t>
            </w:r>
          </w:p>
        </w:tc>
      </w:tr>
    </w:tbl>
    <w:p w:rsidR="002C3DDB" w:rsidRPr="005813C8" w:rsidRDefault="00F765BC" w:rsidP="0077773E">
      <w:pPr>
        <w:spacing w:line="240" w:lineRule="auto"/>
        <w:ind w:left="-284" w:right="-285"/>
        <w:jc w:val="both"/>
        <w:rPr>
          <w:rFonts w:ascii="Garamond" w:hAnsi="Garamond"/>
          <w:b/>
          <w:shd w:val="clear" w:color="auto" w:fill="FFFFFF"/>
        </w:rPr>
      </w:pPr>
      <w:r w:rsidRPr="005813C8">
        <w:rPr>
          <w:rFonts w:ascii="Garamond" w:hAnsi="Garamond"/>
          <w:b/>
          <w:shd w:val="clear" w:color="auto" w:fill="FFFFFF"/>
        </w:rPr>
        <w:tab/>
      </w:r>
    </w:p>
    <w:p w:rsidR="002C3DDB" w:rsidRPr="005813C8" w:rsidRDefault="00F765BC" w:rsidP="0077773E">
      <w:pPr>
        <w:spacing w:line="240" w:lineRule="auto"/>
        <w:ind w:left="-284" w:right="-285"/>
        <w:jc w:val="both"/>
        <w:rPr>
          <w:rFonts w:ascii="Garamond" w:hAnsi="Garamond"/>
          <w:b/>
          <w:shd w:val="clear" w:color="auto" w:fill="FFFFFF"/>
        </w:rPr>
      </w:pPr>
      <w:r w:rsidRPr="005813C8">
        <w:rPr>
          <w:rFonts w:ascii="Garamond" w:hAnsi="Garamond"/>
          <w:b/>
          <w:shd w:val="clear" w:color="auto" w:fill="FFFFFF"/>
        </w:rPr>
        <w:tab/>
      </w:r>
    </w:p>
    <w:p w:rsidR="00757084" w:rsidRPr="005813C8" w:rsidRDefault="00F765BC" w:rsidP="002C3DDB">
      <w:pPr>
        <w:spacing w:line="240" w:lineRule="auto"/>
        <w:ind w:left="-284" w:right="-285" w:firstLine="992"/>
        <w:jc w:val="both"/>
        <w:rPr>
          <w:rFonts w:ascii="Garamond" w:hAnsi="Garamond"/>
          <w:b/>
          <w:i/>
          <w:shd w:val="clear" w:color="auto" w:fill="FFFFFF"/>
        </w:rPr>
      </w:pPr>
      <w:r w:rsidRPr="005813C8">
        <w:rPr>
          <w:rFonts w:ascii="Garamond" w:hAnsi="Garamond"/>
          <w:b/>
          <w:i/>
          <w:shd w:val="clear" w:color="auto" w:fill="FFFFFF"/>
        </w:rPr>
        <w:lastRenderedPageBreak/>
        <w:t>Plano morfosintáctico</w:t>
      </w:r>
      <w:r w:rsidR="002C3DDB" w:rsidRPr="005813C8">
        <w:rPr>
          <w:rFonts w:ascii="Garamond" w:hAnsi="Garamond"/>
          <w:b/>
          <w:i/>
          <w:shd w:val="clear" w:color="auto" w:fill="FFFFFF"/>
        </w:rPr>
        <w:t>:</w:t>
      </w:r>
    </w:p>
    <w:tbl>
      <w:tblPr>
        <w:tblStyle w:val="Grigliatabella"/>
        <w:tblW w:w="9409" w:type="dxa"/>
        <w:tblLook w:val="04A0" w:firstRow="1" w:lastRow="0" w:firstColumn="1" w:lastColumn="0" w:noHBand="0" w:noVBand="1"/>
      </w:tblPr>
      <w:tblGrid>
        <w:gridCol w:w="4070"/>
        <w:gridCol w:w="2318"/>
        <w:gridCol w:w="3021"/>
      </w:tblGrid>
      <w:tr w:rsidR="005813C8" w:rsidRPr="005813C8" w:rsidTr="002C3DDB">
        <w:tc>
          <w:tcPr>
            <w:tcW w:w="4070" w:type="dxa"/>
          </w:tcPr>
          <w:p w:rsidR="002C3DDB" w:rsidRPr="005813C8" w:rsidRDefault="002C3DDB" w:rsidP="005F01EB">
            <w:pPr>
              <w:rPr>
                <w:rFonts w:ascii="Garamond" w:hAnsi="Garamond"/>
              </w:rPr>
            </w:pPr>
            <w:r w:rsidRPr="005813C8">
              <w:rPr>
                <w:rFonts w:ascii="Garamond" w:hAnsi="Garamond"/>
              </w:rPr>
              <w:t xml:space="preserve">“Se abrió cual planta que florece el mayo” </w:t>
            </w:r>
          </w:p>
        </w:tc>
        <w:tc>
          <w:tcPr>
            <w:tcW w:w="2318" w:type="dxa"/>
          </w:tcPr>
          <w:p w:rsidR="002C3DDB" w:rsidRPr="005813C8" w:rsidRDefault="002C3DDB" w:rsidP="005F01EB">
            <w:pPr>
              <w:rPr>
                <w:rFonts w:ascii="Garamond" w:hAnsi="Garamond"/>
                <w:b/>
              </w:rPr>
            </w:pPr>
            <w:r w:rsidRPr="005813C8">
              <w:rPr>
                <w:rFonts w:ascii="Garamond" w:hAnsi="Garamond"/>
                <w:b/>
              </w:rPr>
              <w:t>Error en la conjugación</w:t>
            </w:r>
          </w:p>
        </w:tc>
        <w:tc>
          <w:tcPr>
            <w:tcW w:w="3021" w:type="dxa"/>
          </w:tcPr>
          <w:p w:rsidR="002C3DDB" w:rsidRPr="005813C8" w:rsidRDefault="002C3DDB" w:rsidP="005F01EB">
            <w:pPr>
              <w:rPr>
                <w:rFonts w:ascii="Garamond" w:hAnsi="Garamond"/>
              </w:rPr>
            </w:pPr>
            <w:r w:rsidRPr="005813C8">
              <w:rPr>
                <w:rFonts w:ascii="Garamond" w:hAnsi="Garamond"/>
              </w:rPr>
              <w:t xml:space="preserve">“¡Florece!, verbo intransitivo, </w:t>
            </w:r>
            <w:r w:rsidRPr="005813C8">
              <w:rPr>
                <w:rFonts w:ascii="Garamond" w:hAnsi="Garamond"/>
                <w:i/>
              </w:rPr>
              <w:t xml:space="preserve">me lo transitiva </w:t>
            </w:r>
            <w:r w:rsidRPr="005813C8">
              <w:rPr>
                <w:rFonts w:ascii="Garamond" w:hAnsi="Garamond"/>
              </w:rPr>
              <w:t>el poeta”.</w:t>
            </w:r>
          </w:p>
        </w:tc>
      </w:tr>
      <w:tr w:rsidR="005813C8" w:rsidRPr="005813C8" w:rsidTr="002C3DDB">
        <w:tc>
          <w:tcPr>
            <w:tcW w:w="4070" w:type="dxa"/>
          </w:tcPr>
          <w:p w:rsidR="002C3DDB" w:rsidRPr="005813C8" w:rsidRDefault="002C3DDB" w:rsidP="005F01EB">
            <w:pPr>
              <w:rPr>
                <w:rFonts w:ascii="Garamond" w:hAnsi="Garamond" w:cs="Times New Roman"/>
              </w:rPr>
            </w:pPr>
            <w:r w:rsidRPr="005813C8">
              <w:rPr>
                <w:rFonts w:ascii="Garamond" w:hAnsi="Garamond" w:cs="Times New Roman"/>
              </w:rPr>
              <w:t xml:space="preserve">“En que sus galas desplegaba todas”. </w:t>
            </w:r>
          </w:p>
        </w:tc>
        <w:tc>
          <w:tcPr>
            <w:tcW w:w="2318" w:type="dxa"/>
          </w:tcPr>
          <w:p w:rsidR="002C3DDB" w:rsidRPr="005813C8" w:rsidRDefault="002C3DDB" w:rsidP="005F01EB">
            <w:pPr>
              <w:rPr>
                <w:rFonts w:ascii="Garamond" w:hAnsi="Garamond" w:cs="Times New Roman"/>
              </w:rPr>
            </w:pPr>
            <w:r w:rsidRPr="005813C8">
              <w:rPr>
                <w:rFonts w:ascii="Garamond" w:hAnsi="Garamond" w:cs="Times New Roman"/>
                <w:b/>
              </w:rPr>
              <w:t>Hipérbaton</w:t>
            </w:r>
            <w:r w:rsidR="003805DE">
              <w:rPr>
                <w:rFonts w:ascii="Garamond" w:hAnsi="Garamond" w:cs="Times New Roman"/>
                <w:b/>
              </w:rPr>
              <w:t xml:space="preserve"> inoportuno</w:t>
            </w:r>
          </w:p>
        </w:tc>
        <w:tc>
          <w:tcPr>
            <w:tcW w:w="3021" w:type="dxa"/>
          </w:tcPr>
          <w:p w:rsidR="002C3DDB" w:rsidRPr="005813C8" w:rsidRDefault="002C3DDB" w:rsidP="005F01EB">
            <w:pPr>
              <w:rPr>
                <w:rFonts w:ascii="Garamond" w:hAnsi="Garamond" w:cs="Times New Roman"/>
              </w:rPr>
            </w:pPr>
            <w:r w:rsidRPr="005813C8">
              <w:rPr>
                <w:rFonts w:ascii="Garamond" w:hAnsi="Garamond" w:cs="Times New Roman"/>
                <w:b/>
              </w:rPr>
              <w:t xml:space="preserve"> </w:t>
            </w:r>
            <w:r w:rsidRPr="005813C8">
              <w:rPr>
                <w:rFonts w:ascii="Garamond" w:hAnsi="Garamond" w:cs="Times New Roman"/>
              </w:rPr>
              <w:t>“Mire usted, ese todas, puesto ahí, me pone nervioso”.</w:t>
            </w:r>
          </w:p>
        </w:tc>
      </w:tr>
      <w:tr w:rsidR="005813C8" w:rsidRPr="005813C8" w:rsidTr="002C3DDB">
        <w:tc>
          <w:tcPr>
            <w:tcW w:w="4070" w:type="dxa"/>
          </w:tcPr>
          <w:p w:rsidR="002C3DDB" w:rsidRPr="005813C8" w:rsidRDefault="002C3DDB" w:rsidP="005F01EB">
            <w:pPr>
              <w:rPr>
                <w:rFonts w:ascii="Garamond" w:hAnsi="Garamond" w:cs="Times New Roman"/>
              </w:rPr>
            </w:pPr>
            <w:r w:rsidRPr="005813C8">
              <w:rPr>
                <w:rFonts w:ascii="Garamond" w:hAnsi="Garamond" w:cs="Times New Roman"/>
              </w:rPr>
              <w:t>“Una embriaguez universal, y en ellas…”.</w:t>
            </w:r>
          </w:p>
          <w:p w:rsidR="002C3DDB" w:rsidRPr="005813C8" w:rsidRDefault="002C3DDB" w:rsidP="005F01EB">
            <w:pPr>
              <w:rPr>
                <w:rFonts w:ascii="Garamond" w:hAnsi="Garamond" w:cs="Times New Roman"/>
              </w:rPr>
            </w:pPr>
          </w:p>
          <w:p w:rsidR="002C3DDB" w:rsidRPr="005813C8" w:rsidRDefault="002C3DDB" w:rsidP="005F01EB">
            <w:pPr>
              <w:rPr>
                <w:rFonts w:ascii="Garamond" w:hAnsi="Garamond" w:cs="Times New Roman"/>
              </w:rPr>
            </w:pPr>
            <w:r w:rsidRPr="005813C8">
              <w:rPr>
                <w:rFonts w:ascii="Garamond" w:hAnsi="Garamond" w:cs="Times New Roman"/>
              </w:rPr>
              <w:t xml:space="preserve"> “La opresión, el odio, la injusticia, el error, </w:t>
            </w:r>
            <w:r w:rsidRPr="005813C8">
              <w:rPr>
                <w:rFonts w:ascii="Garamond" w:hAnsi="Garamond" w:cs="Times New Roman"/>
                <w:i/>
              </w:rPr>
              <w:t xml:space="preserve">es </w:t>
            </w:r>
            <w:r w:rsidRPr="005813C8">
              <w:rPr>
                <w:rFonts w:ascii="Garamond" w:hAnsi="Garamond" w:cs="Times New Roman"/>
              </w:rPr>
              <w:t>quien pasea…”.</w:t>
            </w:r>
          </w:p>
          <w:p w:rsidR="002C3DDB" w:rsidRPr="005813C8" w:rsidRDefault="002C3DDB" w:rsidP="005F01EB">
            <w:pPr>
              <w:rPr>
                <w:rFonts w:ascii="Garamond" w:hAnsi="Garamond" w:cs="Times New Roman"/>
              </w:rPr>
            </w:pPr>
          </w:p>
          <w:p w:rsidR="002C3DDB" w:rsidRPr="005813C8" w:rsidRDefault="002C3DDB" w:rsidP="005F01EB">
            <w:pPr>
              <w:rPr>
                <w:rFonts w:ascii="Garamond" w:hAnsi="Garamond" w:cs="Times New Roman"/>
              </w:rPr>
            </w:pPr>
            <w:r w:rsidRPr="005813C8">
              <w:rPr>
                <w:rFonts w:ascii="Garamond" w:hAnsi="Garamond" w:cs="Times New Roman"/>
              </w:rPr>
              <w:t>“Por las agrias veredas y caminos”.</w:t>
            </w:r>
          </w:p>
        </w:tc>
        <w:tc>
          <w:tcPr>
            <w:tcW w:w="2318" w:type="dxa"/>
          </w:tcPr>
          <w:p w:rsidR="002C3DDB" w:rsidRPr="005813C8" w:rsidRDefault="002C3DDB" w:rsidP="005F01EB">
            <w:pPr>
              <w:rPr>
                <w:rFonts w:ascii="Garamond" w:hAnsi="Garamond" w:cs="Times New Roman"/>
              </w:rPr>
            </w:pPr>
            <w:r w:rsidRPr="005813C8">
              <w:rPr>
                <w:rFonts w:ascii="Garamond" w:hAnsi="Garamond" w:cs="Times New Roman"/>
                <w:b/>
              </w:rPr>
              <w:t>Concordancias</w:t>
            </w:r>
          </w:p>
        </w:tc>
        <w:tc>
          <w:tcPr>
            <w:tcW w:w="3021" w:type="dxa"/>
          </w:tcPr>
          <w:p w:rsidR="002C3DDB" w:rsidRPr="005813C8" w:rsidRDefault="002C3DDB" w:rsidP="005F01EB">
            <w:pPr>
              <w:rPr>
                <w:rFonts w:ascii="Garamond" w:hAnsi="Garamond" w:cs="Times New Roman"/>
              </w:rPr>
            </w:pPr>
            <w:r w:rsidRPr="005813C8">
              <w:rPr>
                <w:rFonts w:ascii="Garamond" w:hAnsi="Garamond" w:cs="Times New Roman"/>
              </w:rPr>
              <w:t xml:space="preserve"> “En ellas? En ella será”.</w:t>
            </w:r>
          </w:p>
          <w:p w:rsidR="002C3DDB" w:rsidRPr="005813C8" w:rsidRDefault="002C3DDB" w:rsidP="005F01EB">
            <w:pPr>
              <w:rPr>
                <w:rFonts w:ascii="Garamond" w:hAnsi="Garamond" w:cs="Times New Roman"/>
              </w:rPr>
            </w:pPr>
          </w:p>
          <w:p w:rsidR="002C3DDB" w:rsidRPr="005813C8" w:rsidRDefault="002C3DDB" w:rsidP="005F01EB">
            <w:pPr>
              <w:rPr>
                <w:rFonts w:ascii="Garamond" w:hAnsi="Garamond" w:cs="Times New Roman"/>
              </w:rPr>
            </w:pPr>
            <w:r w:rsidRPr="005813C8">
              <w:rPr>
                <w:rFonts w:ascii="Garamond" w:hAnsi="Garamond" w:cs="Times New Roman"/>
              </w:rPr>
              <w:t>“¡Son, señor mío, son!”</w:t>
            </w:r>
            <w:r w:rsidR="0048430A">
              <w:rPr>
                <w:rFonts w:ascii="Garamond" w:hAnsi="Garamond" w:cs="Times New Roman"/>
              </w:rPr>
              <w:t>.</w:t>
            </w:r>
          </w:p>
          <w:p w:rsidR="002C3DDB" w:rsidRPr="005813C8" w:rsidRDefault="002C3DDB" w:rsidP="005F01EB">
            <w:pPr>
              <w:rPr>
                <w:rFonts w:ascii="Garamond" w:hAnsi="Garamond" w:cs="Times New Roman"/>
              </w:rPr>
            </w:pPr>
          </w:p>
          <w:p w:rsidR="002C3DDB" w:rsidRPr="005813C8" w:rsidRDefault="002C3DDB" w:rsidP="005F01EB">
            <w:pPr>
              <w:rPr>
                <w:rFonts w:ascii="Garamond" w:hAnsi="Garamond" w:cs="Times New Roman"/>
              </w:rPr>
            </w:pPr>
          </w:p>
          <w:p w:rsidR="002C3DDB" w:rsidRPr="005813C8" w:rsidRDefault="002C3DDB" w:rsidP="005F01EB">
            <w:pPr>
              <w:rPr>
                <w:rFonts w:ascii="Garamond" w:hAnsi="Garamond" w:cs="Times New Roman"/>
                <w:b/>
              </w:rPr>
            </w:pPr>
            <w:r w:rsidRPr="005813C8">
              <w:rPr>
                <w:rFonts w:ascii="Garamond" w:hAnsi="Garamond" w:cs="Times New Roman"/>
              </w:rPr>
              <w:t>“¿Caminos agrias? ¡Otra vez la Gramática! Lea usted la de la Academia y verá que los nombres masculinos nunca pueden ceder la concordancia a los femeninos. Será poca cortesía, pero es así”</w:t>
            </w:r>
            <w:r w:rsidR="0048430A">
              <w:rPr>
                <w:rFonts w:ascii="Garamond" w:hAnsi="Garamond" w:cs="Times New Roman"/>
              </w:rPr>
              <w:t>.</w:t>
            </w:r>
          </w:p>
        </w:tc>
      </w:tr>
      <w:tr w:rsidR="005813C8" w:rsidRPr="005813C8" w:rsidTr="002C3DDB">
        <w:tc>
          <w:tcPr>
            <w:tcW w:w="4070" w:type="dxa"/>
            <w:tcBorders>
              <w:bottom w:val="single" w:sz="4" w:space="0" w:color="auto"/>
            </w:tcBorders>
          </w:tcPr>
          <w:p w:rsidR="002C3DDB" w:rsidRPr="005813C8" w:rsidRDefault="002C3DDB" w:rsidP="005F01EB">
            <w:pPr>
              <w:rPr>
                <w:rFonts w:ascii="Garamond" w:hAnsi="Garamond" w:cs="Times New Roman"/>
              </w:rPr>
            </w:pPr>
            <w:r w:rsidRPr="005813C8">
              <w:rPr>
                <w:rFonts w:ascii="Garamond" w:hAnsi="Garamond" w:cs="Times New Roman"/>
                <w:i/>
              </w:rPr>
              <w:t xml:space="preserve"> </w:t>
            </w:r>
            <w:r w:rsidRPr="005813C8">
              <w:rPr>
                <w:rFonts w:ascii="Garamond" w:hAnsi="Garamond" w:cs="Times New Roman"/>
              </w:rPr>
              <w:t xml:space="preserve">“Cubriendo el rostro </w:t>
            </w:r>
            <w:r w:rsidRPr="005813C8">
              <w:rPr>
                <w:rFonts w:ascii="Garamond" w:hAnsi="Garamond" w:cs="Times New Roman"/>
                <w:i/>
              </w:rPr>
              <w:t xml:space="preserve">en </w:t>
            </w:r>
            <w:r w:rsidRPr="005813C8">
              <w:rPr>
                <w:rFonts w:ascii="Garamond" w:hAnsi="Garamond" w:cs="Times New Roman"/>
              </w:rPr>
              <w:t>las crispadas manos”.</w:t>
            </w:r>
          </w:p>
          <w:p w:rsidR="002C3DDB" w:rsidRPr="005813C8" w:rsidRDefault="002C3DDB" w:rsidP="005F01EB">
            <w:pPr>
              <w:rPr>
                <w:rFonts w:ascii="Garamond" w:hAnsi="Garamond" w:cs="Times New Roman"/>
              </w:rPr>
            </w:pPr>
          </w:p>
          <w:p w:rsidR="002C3DDB" w:rsidRPr="005813C8" w:rsidRDefault="002C3DDB" w:rsidP="005F01EB">
            <w:pPr>
              <w:rPr>
                <w:rFonts w:ascii="Garamond" w:hAnsi="Garamond" w:cs="Times New Roman"/>
              </w:rPr>
            </w:pPr>
          </w:p>
          <w:p w:rsidR="002C3DDB" w:rsidRPr="005813C8" w:rsidRDefault="002C3DDB" w:rsidP="005F01EB">
            <w:pPr>
              <w:rPr>
                <w:rFonts w:ascii="Garamond" w:hAnsi="Garamond" w:cs="Times New Roman"/>
              </w:rPr>
            </w:pPr>
          </w:p>
          <w:p w:rsidR="002C3DDB" w:rsidRPr="005813C8" w:rsidRDefault="002C3DDB" w:rsidP="005F01EB">
            <w:pPr>
              <w:rPr>
                <w:rFonts w:ascii="Garamond" w:hAnsi="Garamond" w:cs="Times New Roman"/>
              </w:rPr>
            </w:pPr>
            <w:r w:rsidRPr="005813C8">
              <w:rPr>
                <w:rFonts w:ascii="Garamond" w:hAnsi="Garamond" w:cs="Times New Roman"/>
              </w:rPr>
              <w:t>“En el hombro la azada”.</w:t>
            </w:r>
          </w:p>
        </w:tc>
        <w:tc>
          <w:tcPr>
            <w:tcW w:w="2318" w:type="dxa"/>
          </w:tcPr>
          <w:p w:rsidR="002C3DDB" w:rsidRPr="005813C8" w:rsidRDefault="002C3DDB" w:rsidP="005F01EB">
            <w:pPr>
              <w:rPr>
                <w:rFonts w:ascii="Garamond" w:hAnsi="Garamond" w:cs="Times New Roman"/>
                <w:b/>
              </w:rPr>
            </w:pPr>
            <w:r w:rsidRPr="005813C8">
              <w:rPr>
                <w:rFonts w:ascii="Garamond" w:hAnsi="Garamond" w:cs="Times New Roman"/>
                <w:b/>
              </w:rPr>
              <w:t>Régimen preposicional</w:t>
            </w:r>
          </w:p>
        </w:tc>
        <w:tc>
          <w:tcPr>
            <w:tcW w:w="3021" w:type="dxa"/>
          </w:tcPr>
          <w:p w:rsidR="002C3DDB" w:rsidRPr="005813C8" w:rsidRDefault="002C3DDB" w:rsidP="005F01EB">
            <w:pPr>
              <w:rPr>
                <w:rFonts w:ascii="Garamond" w:hAnsi="Garamond" w:cs="Times New Roman"/>
              </w:rPr>
            </w:pPr>
            <w:r w:rsidRPr="005813C8">
              <w:rPr>
                <w:rFonts w:ascii="Garamond" w:hAnsi="Garamond" w:cs="Times New Roman"/>
              </w:rPr>
              <w:t xml:space="preserve">“Cubrir </w:t>
            </w:r>
            <w:r w:rsidRPr="005813C8">
              <w:rPr>
                <w:rFonts w:ascii="Garamond" w:hAnsi="Garamond" w:cs="Times New Roman"/>
                <w:i/>
              </w:rPr>
              <w:t xml:space="preserve">en </w:t>
            </w:r>
            <w:r w:rsidRPr="005813C8">
              <w:rPr>
                <w:rFonts w:ascii="Garamond" w:hAnsi="Garamond" w:cs="Times New Roman"/>
              </w:rPr>
              <w:t>no es castellano […]. La Academia, con esa inspiración que Dios le dio, dice que el régimen de cubrir o cubrirse es con y de”.</w:t>
            </w:r>
          </w:p>
          <w:p w:rsidR="002C3DDB" w:rsidRPr="005813C8" w:rsidRDefault="002C3DDB" w:rsidP="005F01EB">
            <w:pPr>
              <w:rPr>
                <w:rFonts w:ascii="Garamond" w:hAnsi="Garamond" w:cs="Times New Roman"/>
                <w:b/>
              </w:rPr>
            </w:pPr>
            <w:r w:rsidRPr="005813C8">
              <w:rPr>
                <w:rFonts w:ascii="Garamond" w:hAnsi="Garamond" w:cs="Times New Roman"/>
              </w:rPr>
              <w:t>“Al hombro o sobre el hombro estaría mejor”.</w:t>
            </w:r>
          </w:p>
        </w:tc>
      </w:tr>
      <w:tr w:rsidR="005813C8" w:rsidRPr="005813C8" w:rsidTr="002C3DDB">
        <w:trPr>
          <w:gridAfter w:val="1"/>
          <w:wAfter w:w="3021" w:type="dxa"/>
        </w:trPr>
        <w:tc>
          <w:tcPr>
            <w:tcW w:w="4070" w:type="dxa"/>
            <w:tcBorders>
              <w:top w:val="nil"/>
              <w:left w:val="nil"/>
              <w:bottom w:val="single" w:sz="4" w:space="0" w:color="auto"/>
              <w:right w:val="nil"/>
            </w:tcBorders>
          </w:tcPr>
          <w:p w:rsidR="002C3DDB" w:rsidRPr="005813C8" w:rsidRDefault="002C3DDB" w:rsidP="005F01EB">
            <w:pPr>
              <w:rPr>
                <w:rFonts w:ascii="Garamond" w:hAnsi="Garamond"/>
              </w:rPr>
            </w:pPr>
            <w:r w:rsidRPr="005813C8">
              <w:rPr>
                <w:rFonts w:ascii="Garamond" w:hAnsi="Garamond"/>
              </w:rPr>
              <w:br w:type="page"/>
            </w:r>
          </w:p>
          <w:p w:rsidR="002C3DDB" w:rsidRPr="005813C8" w:rsidRDefault="002C3DDB" w:rsidP="005F01EB">
            <w:pPr>
              <w:rPr>
                <w:rFonts w:ascii="Garamond" w:hAnsi="Garamond" w:cs="Times New Roman"/>
                <w:b/>
                <w:i/>
              </w:rPr>
            </w:pPr>
          </w:p>
          <w:p w:rsidR="002C3DDB" w:rsidRPr="005813C8" w:rsidRDefault="002C3DDB" w:rsidP="005F01EB">
            <w:pPr>
              <w:ind w:left="709"/>
              <w:rPr>
                <w:rFonts w:ascii="Garamond" w:hAnsi="Garamond" w:cs="Times New Roman"/>
                <w:b/>
                <w:i/>
              </w:rPr>
            </w:pPr>
            <w:r w:rsidRPr="005813C8">
              <w:rPr>
                <w:rFonts w:ascii="Garamond" w:hAnsi="Garamond" w:cs="Times New Roman"/>
                <w:b/>
                <w:i/>
              </w:rPr>
              <w:t>Plano léxico-semántico:</w:t>
            </w:r>
          </w:p>
          <w:p w:rsidR="002C3DDB" w:rsidRPr="005813C8" w:rsidRDefault="002C3DDB" w:rsidP="005F01EB">
            <w:pPr>
              <w:ind w:left="709"/>
              <w:rPr>
                <w:rFonts w:ascii="Garamond" w:hAnsi="Garamond" w:cs="Times New Roman"/>
                <w:b/>
                <w:i/>
              </w:rPr>
            </w:pPr>
          </w:p>
        </w:tc>
        <w:tc>
          <w:tcPr>
            <w:tcW w:w="2318" w:type="dxa"/>
            <w:tcBorders>
              <w:top w:val="nil"/>
              <w:left w:val="nil"/>
              <w:bottom w:val="single" w:sz="4" w:space="0" w:color="auto"/>
              <w:right w:val="nil"/>
            </w:tcBorders>
          </w:tcPr>
          <w:p w:rsidR="002C3DDB" w:rsidRPr="005813C8" w:rsidRDefault="002C3DDB" w:rsidP="005F01EB">
            <w:pPr>
              <w:rPr>
                <w:rFonts w:ascii="Garamond" w:hAnsi="Garamond" w:cs="Times New Roman"/>
                <w:b/>
                <w:i/>
              </w:rPr>
            </w:pPr>
          </w:p>
        </w:tc>
      </w:tr>
      <w:tr w:rsidR="005813C8" w:rsidRPr="005813C8" w:rsidTr="002C3DDB">
        <w:tc>
          <w:tcPr>
            <w:tcW w:w="4070" w:type="dxa"/>
            <w:tcBorders>
              <w:top w:val="single" w:sz="4" w:space="0" w:color="auto"/>
            </w:tcBorders>
          </w:tcPr>
          <w:p w:rsidR="002C3DDB" w:rsidRPr="005813C8" w:rsidRDefault="002C3DDB" w:rsidP="005F01EB">
            <w:pPr>
              <w:rPr>
                <w:rFonts w:ascii="Garamond" w:hAnsi="Garamond" w:cs="Times New Roman"/>
              </w:rPr>
            </w:pPr>
            <w:r w:rsidRPr="005813C8">
              <w:rPr>
                <w:rFonts w:ascii="Garamond" w:hAnsi="Garamond" w:cs="Times New Roman"/>
              </w:rPr>
              <w:t>“</w:t>
            </w:r>
            <w:r w:rsidRPr="005813C8">
              <w:rPr>
                <w:rFonts w:ascii="Garamond" w:hAnsi="Garamond" w:cs="Times New Roman"/>
                <w:i/>
              </w:rPr>
              <w:t xml:space="preserve">Rudos </w:t>
            </w:r>
            <w:r w:rsidRPr="005813C8">
              <w:rPr>
                <w:rFonts w:ascii="Garamond" w:hAnsi="Garamond" w:cs="Times New Roman"/>
              </w:rPr>
              <w:t>esqueletos”.</w:t>
            </w:r>
          </w:p>
          <w:p w:rsidR="002C3DDB" w:rsidRPr="005813C8" w:rsidRDefault="002C3DDB" w:rsidP="005F01EB">
            <w:pPr>
              <w:rPr>
                <w:rFonts w:ascii="Garamond" w:hAnsi="Garamond" w:cs="Times New Roman"/>
              </w:rPr>
            </w:pPr>
          </w:p>
          <w:p w:rsidR="002C3DDB" w:rsidRPr="005813C8" w:rsidRDefault="002C3DDB" w:rsidP="005F01EB">
            <w:pPr>
              <w:rPr>
                <w:rFonts w:ascii="Garamond" w:hAnsi="Garamond" w:cs="Times New Roman"/>
              </w:rPr>
            </w:pPr>
          </w:p>
          <w:p w:rsidR="002C3DDB" w:rsidRPr="005813C8" w:rsidRDefault="002C3DDB" w:rsidP="005F01EB">
            <w:pPr>
              <w:rPr>
                <w:rFonts w:ascii="Garamond" w:hAnsi="Garamond" w:cs="Times New Roman"/>
              </w:rPr>
            </w:pPr>
          </w:p>
          <w:p w:rsidR="002C3DDB" w:rsidRPr="005813C8" w:rsidRDefault="002C3DDB" w:rsidP="005F01EB">
            <w:pPr>
              <w:rPr>
                <w:rFonts w:ascii="Garamond" w:hAnsi="Garamond" w:cs="Times New Roman"/>
              </w:rPr>
            </w:pPr>
            <w:r w:rsidRPr="005813C8">
              <w:rPr>
                <w:rFonts w:ascii="Garamond" w:hAnsi="Garamond" w:cs="Times New Roman"/>
              </w:rPr>
              <w:t>“</w:t>
            </w:r>
            <w:r w:rsidRPr="005813C8">
              <w:rPr>
                <w:rFonts w:ascii="Garamond" w:hAnsi="Garamond" w:cs="Times New Roman"/>
                <w:i/>
              </w:rPr>
              <w:t xml:space="preserve">Despojo </w:t>
            </w:r>
            <w:r w:rsidRPr="005813C8">
              <w:rPr>
                <w:rFonts w:ascii="Garamond" w:hAnsi="Garamond" w:cs="Times New Roman"/>
              </w:rPr>
              <w:t>del tremendo cataclismo” [refiriéndose a los Alpes].</w:t>
            </w:r>
          </w:p>
          <w:p w:rsidR="002C3DDB" w:rsidRPr="005813C8" w:rsidRDefault="002C3DDB" w:rsidP="005F01EB">
            <w:pPr>
              <w:rPr>
                <w:rFonts w:ascii="Garamond" w:hAnsi="Garamond" w:cs="Times New Roman"/>
              </w:rPr>
            </w:pPr>
          </w:p>
          <w:p w:rsidR="002C3DDB" w:rsidRPr="005813C8" w:rsidRDefault="002C3DDB" w:rsidP="005F01EB">
            <w:pPr>
              <w:rPr>
                <w:rFonts w:ascii="Garamond" w:hAnsi="Garamond" w:cs="Times New Roman"/>
              </w:rPr>
            </w:pPr>
            <w:r w:rsidRPr="005813C8">
              <w:rPr>
                <w:rFonts w:ascii="Garamond" w:hAnsi="Garamond" w:cs="Times New Roman"/>
              </w:rPr>
              <w:t>“</w:t>
            </w:r>
            <w:r w:rsidRPr="005813C8">
              <w:rPr>
                <w:rFonts w:ascii="Garamond" w:hAnsi="Garamond" w:cs="Times New Roman"/>
                <w:i/>
              </w:rPr>
              <w:t xml:space="preserve">Esbozos </w:t>
            </w:r>
            <w:r w:rsidRPr="005813C8">
              <w:rPr>
                <w:rFonts w:ascii="Garamond" w:hAnsi="Garamond" w:cs="Times New Roman"/>
              </w:rPr>
              <w:t>de las alpinas crestas”.</w:t>
            </w:r>
          </w:p>
          <w:p w:rsidR="002C3DDB" w:rsidRPr="005813C8" w:rsidRDefault="002C3DDB" w:rsidP="005F01EB">
            <w:pPr>
              <w:rPr>
                <w:rFonts w:ascii="Garamond" w:hAnsi="Garamond" w:cs="Times New Roman"/>
              </w:rPr>
            </w:pPr>
          </w:p>
          <w:p w:rsidR="002C3DDB" w:rsidRPr="005813C8" w:rsidRDefault="002C3DDB" w:rsidP="005F01EB">
            <w:pPr>
              <w:rPr>
                <w:rFonts w:ascii="Garamond" w:hAnsi="Garamond" w:cs="Times New Roman"/>
              </w:rPr>
            </w:pPr>
            <w:r w:rsidRPr="005813C8">
              <w:rPr>
                <w:rFonts w:ascii="Garamond" w:hAnsi="Garamond" w:cs="Times New Roman"/>
              </w:rPr>
              <w:t>“G</w:t>
            </w:r>
            <w:r w:rsidRPr="005813C8">
              <w:rPr>
                <w:rFonts w:ascii="Garamond" w:hAnsi="Garamond" w:cs="Times New Roman"/>
                <w:i/>
              </w:rPr>
              <w:t xml:space="preserve">enerosa </w:t>
            </w:r>
            <w:r w:rsidRPr="005813C8">
              <w:rPr>
                <w:rFonts w:ascii="Garamond" w:hAnsi="Garamond" w:cs="Times New Roman"/>
              </w:rPr>
              <w:t>sed”.</w:t>
            </w:r>
          </w:p>
          <w:p w:rsidR="002C3DDB" w:rsidRPr="005813C8" w:rsidRDefault="002C3DDB" w:rsidP="005F01EB">
            <w:pPr>
              <w:rPr>
                <w:rFonts w:ascii="Garamond" w:hAnsi="Garamond" w:cs="Times New Roman"/>
              </w:rPr>
            </w:pPr>
          </w:p>
          <w:p w:rsidR="002C3DDB" w:rsidRPr="005813C8" w:rsidRDefault="002C3DDB" w:rsidP="005F01EB">
            <w:pPr>
              <w:rPr>
                <w:rFonts w:ascii="Garamond" w:hAnsi="Garamond" w:cs="Times New Roman"/>
              </w:rPr>
            </w:pPr>
          </w:p>
          <w:p w:rsidR="002C3DDB" w:rsidRPr="005813C8" w:rsidRDefault="002C3DDB" w:rsidP="005F01EB">
            <w:pPr>
              <w:rPr>
                <w:rFonts w:ascii="Garamond" w:hAnsi="Garamond" w:cs="Times New Roman"/>
              </w:rPr>
            </w:pPr>
          </w:p>
          <w:p w:rsidR="002C3DDB" w:rsidRPr="005813C8" w:rsidRDefault="002C3DDB" w:rsidP="005F01EB">
            <w:pPr>
              <w:rPr>
                <w:rFonts w:ascii="Garamond" w:hAnsi="Garamond" w:cs="Times New Roman"/>
              </w:rPr>
            </w:pPr>
            <w:r w:rsidRPr="005813C8">
              <w:rPr>
                <w:rFonts w:ascii="Garamond" w:hAnsi="Garamond" w:cs="Times New Roman"/>
              </w:rPr>
              <w:t xml:space="preserve">“Fanatismo, … insensata </w:t>
            </w:r>
            <w:r w:rsidRPr="005813C8">
              <w:rPr>
                <w:rFonts w:ascii="Garamond" w:hAnsi="Garamond" w:cs="Times New Roman"/>
                <w:i/>
              </w:rPr>
              <w:t>virtud</w:t>
            </w:r>
            <w:r w:rsidRPr="005813C8">
              <w:rPr>
                <w:rFonts w:ascii="Garamond" w:hAnsi="Garamond" w:cs="Times New Roman"/>
              </w:rPr>
              <w:t>”.</w:t>
            </w:r>
          </w:p>
          <w:p w:rsidR="002C3DDB" w:rsidRPr="005813C8" w:rsidRDefault="002C3DDB" w:rsidP="005F01EB">
            <w:pPr>
              <w:rPr>
                <w:rFonts w:ascii="Garamond" w:hAnsi="Garamond" w:cs="Times New Roman"/>
              </w:rPr>
            </w:pPr>
          </w:p>
          <w:p w:rsidR="002C3DDB" w:rsidRPr="005813C8" w:rsidRDefault="002C3DDB" w:rsidP="005F01EB">
            <w:pPr>
              <w:rPr>
                <w:rFonts w:ascii="Garamond" w:hAnsi="Garamond" w:cs="Times New Roman"/>
              </w:rPr>
            </w:pPr>
          </w:p>
          <w:p w:rsidR="002C3DDB" w:rsidRPr="005813C8" w:rsidRDefault="002C3DDB" w:rsidP="005F01EB">
            <w:pPr>
              <w:rPr>
                <w:rFonts w:ascii="Garamond" w:hAnsi="Garamond" w:cs="Times New Roman"/>
              </w:rPr>
            </w:pPr>
            <w:r w:rsidRPr="005813C8">
              <w:rPr>
                <w:rFonts w:ascii="Garamond" w:hAnsi="Garamond" w:cs="Times New Roman"/>
              </w:rPr>
              <w:t xml:space="preserve">“Las cimbras de </w:t>
            </w:r>
            <w:r w:rsidRPr="005813C8">
              <w:rPr>
                <w:rFonts w:ascii="Garamond" w:hAnsi="Garamond" w:cs="Times New Roman"/>
                <w:i/>
              </w:rPr>
              <w:t xml:space="preserve">tisú </w:t>
            </w:r>
            <w:r w:rsidRPr="005813C8">
              <w:rPr>
                <w:rFonts w:ascii="Garamond" w:hAnsi="Garamond" w:cs="Times New Roman"/>
              </w:rPr>
              <w:t>colgado”.</w:t>
            </w:r>
          </w:p>
          <w:p w:rsidR="002C3DDB" w:rsidRPr="005813C8" w:rsidRDefault="002C3DDB" w:rsidP="005F01EB">
            <w:pPr>
              <w:rPr>
                <w:rFonts w:ascii="Garamond" w:hAnsi="Garamond" w:cs="Times New Roman"/>
              </w:rPr>
            </w:pPr>
          </w:p>
          <w:p w:rsidR="002C3DDB" w:rsidRPr="005813C8" w:rsidRDefault="002C3DDB" w:rsidP="005F01EB">
            <w:pPr>
              <w:rPr>
                <w:rFonts w:ascii="Garamond" w:hAnsi="Garamond" w:cs="Times New Roman"/>
              </w:rPr>
            </w:pPr>
            <w:r w:rsidRPr="005813C8">
              <w:rPr>
                <w:rFonts w:ascii="Garamond" w:hAnsi="Garamond" w:cs="Times New Roman"/>
              </w:rPr>
              <w:t>“Las capas de la atmosfera serenas hendía el humo”.</w:t>
            </w:r>
          </w:p>
        </w:tc>
        <w:tc>
          <w:tcPr>
            <w:tcW w:w="2318" w:type="dxa"/>
          </w:tcPr>
          <w:p w:rsidR="002C3DDB" w:rsidRPr="005813C8" w:rsidRDefault="002C3DDB" w:rsidP="005F01EB">
            <w:pPr>
              <w:rPr>
                <w:rFonts w:ascii="Garamond" w:hAnsi="Garamond" w:cs="Times New Roman"/>
                <w:b/>
              </w:rPr>
            </w:pPr>
            <w:r w:rsidRPr="005813C8">
              <w:rPr>
                <w:rFonts w:ascii="Garamond" w:hAnsi="Garamond" w:cs="Times New Roman"/>
                <w:b/>
              </w:rPr>
              <w:t>Impropiedades causadas por el contexto</w:t>
            </w:r>
          </w:p>
        </w:tc>
        <w:tc>
          <w:tcPr>
            <w:tcW w:w="3021" w:type="dxa"/>
          </w:tcPr>
          <w:p w:rsidR="002C3DDB" w:rsidRPr="005813C8" w:rsidRDefault="002C3DDB" w:rsidP="005F01EB">
            <w:pPr>
              <w:rPr>
                <w:rFonts w:ascii="Garamond" w:hAnsi="Garamond" w:cs="Times New Roman"/>
              </w:rPr>
            </w:pPr>
            <w:r w:rsidRPr="005813C8">
              <w:rPr>
                <w:rFonts w:ascii="Garamond" w:hAnsi="Garamond" w:cs="Times New Roman"/>
              </w:rPr>
              <w:t>“¿A quién se le ocurre llamar rudos a unos esqueletos, aunque sean de cal y canto?”</w:t>
            </w:r>
            <w:r w:rsidR="0048430A">
              <w:rPr>
                <w:rFonts w:ascii="Garamond" w:hAnsi="Garamond" w:cs="Times New Roman"/>
              </w:rPr>
              <w:t>.</w:t>
            </w:r>
          </w:p>
          <w:p w:rsidR="002C3DDB" w:rsidRPr="005813C8" w:rsidRDefault="002C3DDB" w:rsidP="005F01EB">
            <w:pPr>
              <w:rPr>
                <w:rFonts w:ascii="Garamond" w:hAnsi="Garamond" w:cs="Times New Roman"/>
              </w:rPr>
            </w:pPr>
          </w:p>
          <w:p w:rsidR="002C3DDB" w:rsidRPr="005813C8" w:rsidRDefault="002C3DDB" w:rsidP="005F01EB">
            <w:pPr>
              <w:rPr>
                <w:rFonts w:ascii="Garamond" w:hAnsi="Garamond" w:cs="Times New Roman"/>
              </w:rPr>
            </w:pPr>
            <w:r w:rsidRPr="005813C8">
              <w:rPr>
                <w:rFonts w:ascii="Garamond" w:hAnsi="Garamond" w:cs="Times New Roman"/>
              </w:rPr>
              <w:t>“Medite el señor Ferrari lo que es despojo y verá…”.</w:t>
            </w:r>
          </w:p>
          <w:p w:rsidR="002C3DDB" w:rsidRPr="005813C8" w:rsidRDefault="002C3DDB" w:rsidP="005F01EB">
            <w:pPr>
              <w:rPr>
                <w:rFonts w:ascii="Garamond" w:hAnsi="Garamond" w:cs="Times New Roman"/>
              </w:rPr>
            </w:pPr>
          </w:p>
          <w:p w:rsidR="002C3DDB" w:rsidRPr="005813C8" w:rsidRDefault="002C3DDB" w:rsidP="005F01EB">
            <w:pPr>
              <w:rPr>
                <w:rFonts w:ascii="Garamond" w:hAnsi="Garamond" w:cs="Times New Roman"/>
              </w:rPr>
            </w:pPr>
            <w:r w:rsidRPr="005813C8">
              <w:rPr>
                <w:rFonts w:ascii="Garamond" w:hAnsi="Garamond" w:cs="Times New Roman"/>
              </w:rPr>
              <w:t>“¡</w:t>
            </w:r>
            <w:proofErr w:type="spellStart"/>
            <w:r w:rsidRPr="005813C8">
              <w:rPr>
                <w:rFonts w:ascii="Garamond" w:hAnsi="Garamond" w:cs="Times New Roman"/>
              </w:rPr>
              <w:t>Válgate</w:t>
            </w:r>
            <w:proofErr w:type="spellEnd"/>
            <w:r w:rsidRPr="005813C8">
              <w:rPr>
                <w:rFonts w:ascii="Garamond" w:hAnsi="Garamond" w:cs="Times New Roman"/>
              </w:rPr>
              <w:t xml:space="preserve"> Dios por esbozos!”</w:t>
            </w:r>
            <w:r w:rsidR="0048430A">
              <w:rPr>
                <w:rFonts w:ascii="Garamond" w:hAnsi="Garamond" w:cs="Times New Roman"/>
              </w:rPr>
              <w:t>.</w:t>
            </w:r>
          </w:p>
          <w:p w:rsidR="002C3DDB" w:rsidRPr="005813C8" w:rsidRDefault="002C3DDB" w:rsidP="005F01EB">
            <w:pPr>
              <w:rPr>
                <w:rFonts w:ascii="Garamond" w:hAnsi="Garamond" w:cs="Times New Roman"/>
              </w:rPr>
            </w:pPr>
          </w:p>
          <w:p w:rsidR="002C3DDB" w:rsidRPr="005813C8" w:rsidRDefault="002C3DDB" w:rsidP="005F01EB">
            <w:pPr>
              <w:rPr>
                <w:rFonts w:ascii="Garamond" w:hAnsi="Garamond" w:cs="Times New Roman"/>
              </w:rPr>
            </w:pPr>
            <w:r w:rsidRPr="005813C8">
              <w:rPr>
                <w:rFonts w:ascii="Garamond" w:hAnsi="Garamond" w:cs="Times New Roman"/>
              </w:rPr>
              <w:t>“Sé de vinos generosos que apagan la sed, pero el vino por la sed me parece un tropo borracho”.</w:t>
            </w:r>
          </w:p>
          <w:p w:rsidR="002C3DDB" w:rsidRPr="005813C8" w:rsidRDefault="002C3DDB" w:rsidP="005F01EB">
            <w:pPr>
              <w:rPr>
                <w:rFonts w:ascii="Garamond" w:hAnsi="Garamond" w:cs="Times New Roman"/>
              </w:rPr>
            </w:pPr>
            <w:r w:rsidRPr="005813C8">
              <w:rPr>
                <w:rFonts w:ascii="Garamond" w:hAnsi="Garamond" w:cs="Times New Roman"/>
              </w:rPr>
              <w:t>“Conque el fanatismo […] ¿es una virtud? ¿Y hay virtudes insensatas?”</w:t>
            </w:r>
            <w:r w:rsidR="0048430A">
              <w:rPr>
                <w:rFonts w:ascii="Garamond" w:hAnsi="Garamond" w:cs="Times New Roman"/>
              </w:rPr>
              <w:t>.</w:t>
            </w:r>
          </w:p>
          <w:p w:rsidR="002C3DDB" w:rsidRPr="005813C8" w:rsidRDefault="002C3DDB" w:rsidP="005F01EB">
            <w:pPr>
              <w:rPr>
                <w:rFonts w:ascii="Garamond" w:hAnsi="Garamond" w:cs="Times New Roman"/>
              </w:rPr>
            </w:pPr>
            <w:r w:rsidRPr="005813C8">
              <w:rPr>
                <w:rFonts w:ascii="Garamond" w:hAnsi="Garamond" w:cs="Times New Roman"/>
              </w:rPr>
              <w:t>“Extraño tanto lujo. El tisú está hecho de plata y oro”.</w:t>
            </w:r>
          </w:p>
          <w:p w:rsidR="002C3DDB" w:rsidRPr="005813C8" w:rsidRDefault="002C3DDB" w:rsidP="005F01EB">
            <w:pPr>
              <w:rPr>
                <w:rFonts w:ascii="Garamond" w:hAnsi="Garamond" w:cs="Times New Roman"/>
                <w:b/>
              </w:rPr>
            </w:pPr>
            <w:r w:rsidRPr="005813C8">
              <w:rPr>
                <w:rFonts w:ascii="Garamond" w:hAnsi="Garamond" w:cs="Times New Roman"/>
              </w:rPr>
              <w:t>“¿Y eso de hendir las capas de la atmósfera? Prosa, impropiedad de lenguaje… todo lo malo que ustedes quieran”.</w:t>
            </w:r>
          </w:p>
        </w:tc>
      </w:tr>
      <w:tr w:rsidR="005813C8" w:rsidRPr="005813C8" w:rsidTr="002C3DDB">
        <w:tc>
          <w:tcPr>
            <w:tcW w:w="4070" w:type="dxa"/>
          </w:tcPr>
          <w:p w:rsidR="002C3DDB" w:rsidRPr="005813C8" w:rsidRDefault="002C3DDB" w:rsidP="005F01EB">
            <w:pPr>
              <w:rPr>
                <w:rFonts w:ascii="Garamond" w:hAnsi="Garamond" w:cs="Times New Roman"/>
              </w:rPr>
            </w:pPr>
            <w:r w:rsidRPr="005813C8">
              <w:rPr>
                <w:rFonts w:ascii="Garamond" w:hAnsi="Garamond" w:cs="Times New Roman"/>
              </w:rPr>
              <w:t xml:space="preserve">“La agreste falda de los Alpes”. </w:t>
            </w:r>
          </w:p>
          <w:p w:rsidR="002C3DDB" w:rsidRPr="005813C8" w:rsidRDefault="002C3DDB" w:rsidP="005F01EB">
            <w:pPr>
              <w:rPr>
                <w:rFonts w:ascii="Garamond" w:hAnsi="Garamond" w:cs="Times New Roman"/>
              </w:rPr>
            </w:pPr>
          </w:p>
          <w:p w:rsidR="002C3DDB" w:rsidRPr="005813C8" w:rsidRDefault="002C3DDB" w:rsidP="005F01EB">
            <w:pPr>
              <w:rPr>
                <w:rFonts w:ascii="Garamond" w:hAnsi="Garamond" w:cs="Times New Roman"/>
              </w:rPr>
            </w:pPr>
          </w:p>
          <w:p w:rsidR="002C3DDB" w:rsidRPr="005813C8" w:rsidRDefault="002C3DDB" w:rsidP="005F01EB">
            <w:pPr>
              <w:rPr>
                <w:rFonts w:ascii="Garamond" w:hAnsi="Garamond" w:cs="Times New Roman"/>
              </w:rPr>
            </w:pPr>
          </w:p>
          <w:p w:rsidR="002C3DDB" w:rsidRPr="005813C8" w:rsidRDefault="002C3DDB" w:rsidP="005F01EB">
            <w:pPr>
              <w:rPr>
                <w:rFonts w:ascii="Garamond" w:hAnsi="Garamond" w:cs="Times New Roman"/>
              </w:rPr>
            </w:pPr>
            <w:r w:rsidRPr="005813C8">
              <w:rPr>
                <w:rFonts w:ascii="Garamond" w:hAnsi="Garamond" w:cs="Times New Roman"/>
              </w:rPr>
              <w:t>“La vil superstición, monstruo disforme”.</w:t>
            </w:r>
          </w:p>
          <w:p w:rsidR="002C3DDB" w:rsidRPr="005813C8" w:rsidRDefault="002C3DDB" w:rsidP="005F01EB">
            <w:pPr>
              <w:rPr>
                <w:rFonts w:ascii="Garamond" w:hAnsi="Garamond" w:cs="Times New Roman"/>
              </w:rPr>
            </w:pPr>
            <w:r w:rsidRPr="005813C8">
              <w:rPr>
                <w:rFonts w:ascii="Garamond" w:hAnsi="Garamond" w:cs="Times New Roman"/>
              </w:rPr>
              <w:lastRenderedPageBreak/>
              <w:t xml:space="preserve">“En cascadas de luz resplandeciente”. </w:t>
            </w:r>
          </w:p>
          <w:p w:rsidR="002C3DDB" w:rsidRPr="005813C8" w:rsidRDefault="002C3DDB" w:rsidP="005F01EB">
            <w:pPr>
              <w:rPr>
                <w:rFonts w:ascii="Garamond" w:hAnsi="Garamond" w:cs="Times New Roman"/>
              </w:rPr>
            </w:pPr>
          </w:p>
          <w:p w:rsidR="002C3DDB" w:rsidRPr="005813C8" w:rsidRDefault="002C3DDB" w:rsidP="005F01EB">
            <w:pPr>
              <w:rPr>
                <w:rFonts w:ascii="Garamond" w:hAnsi="Garamond" w:cs="Times New Roman"/>
              </w:rPr>
            </w:pPr>
            <w:r w:rsidRPr="005813C8">
              <w:rPr>
                <w:rFonts w:ascii="Garamond" w:hAnsi="Garamond" w:cs="Times New Roman"/>
              </w:rPr>
              <w:t>“Ladrar de perros”.</w:t>
            </w:r>
          </w:p>
          <w:p w:rsidR="002C3DDB" w:rsidRPr="005813C8" w:rsidRDefault="002C3DDB" w:rsidP="005F01EB">
            <w:pPr>
              <w:rPr>
                <w:rFonts w:ascii="Garamond" w:hAnsi="Garamond" w:cs="Times New Roman"/>
              </w:rPr>
            </w:pPr>
          </w:p>
          <w:p w:rsidR="002C3DDB" w:rsidRPr="005813C8" w:rsidRDefault="002C3DDB" w:rsidP="005F01EB">
            <w:pPr>
              <w:rPr>
                <w:rFonts w:ascii="Garamond" w:hAnsi="Garamond" w:cs="Times New Roman"/>
              </w:rPr>
            </w:pPr>
            <w:r w:rsidRPr="005813C8">
              <w:rPr>
                <w:rFonts w:ascii="Garamond" w:hAnsi="Garamond" w:cs="Times New Roman"/>
              </w:rPr>
              <w:t>“Helado aquí de soledad, de frío”.</w:t>
            </w:r>
          </w:p>
          <w:p w:rsidR="002C3DDB" w:rsidRPr="005813C8" w:rsidRDefault="002C3DDB" w:rsidP="005F01EB">
            <w:pPr>
              <w:rPr>
                <w:rFonts w:ascii="Garamond" w:hAnsi="Garamond" w:cs="Times New Roman"/>
              </w:rPr>
            </w:pPr>
          </w:p>
          <w:p w:rsidR="002C3DDB" w:rsidRPr="005813C8" w:rsidRDefault="002C3DDB" w:rsidP="005F01EB">
            <w:pPr>
              <w:rPr>
                <w:rFonts w:ascii="Garamond" w:hAnsi="Garamond" w:cs="Times New Roman"/>
              </w:rPr>
            </w:pPr>
          </w:p>
          <w:p w:rsidR="002C3DDB" w:rsidRPr="005813C8" w:rsidRDefault="002C3DDB" w:rsidP="005F01EB">
            <w:pPr>
              <w:rPr>
                <w:rFonts w:ascii="Garamond" w:hAnsi="Garamond" w:cs="Times New Roman"/>
              </w:rPr>
            </w:pPr>
            <w:r w:rsidRPr="005813C8">
              <w:rPr>
                <w:rFonts w:ascii="Garamond" w:hAnsi="Garamond" w:cs="Times New Roman"/>
              </w:rPr>
              <w:t>“La maciza puerta que giró rechinando al ser abierta”.</w:t>
            </w:r>
          </w:p>
        </w:tc>
        <w:tc>
          <w:tcPr>
            <w:tcW w:w="2318" w:type="dxa"/>
          </w:tcPr>
          <w:p w:rsidR="002C3DDB" w:rsidRPr="005813C8" w:rsidRDefault="002C3DDB" w:rsidP="005F01EB">
            <w:pPr>
              <w:rPr>
                <w:rFonts w:ascii="Garamond" w:hAnsi="Garamond" w:cs="Times New Roman"/>
                <w:b/>
              </w:rPr>
            </w:pPr>
            <w:r w:rsidRPr="005813C8">
              <w:rPr>
                <w:rFonts w:ascii="Garamond" w:hAnsi="Garamond" w:cs="Times New Roman"/>
                <w:b/>
              </w:rPr>
              <w:lastRenderedPageBreak/>
              <w:t>Redundancias</w:t>
            </w:r>
          </w:p>
        </w:tc>
        <w:tc>
          <w:tcPr>
            <w:tcW w:w="3021" w:type="dxa"/>
          </w:tcPr>
          <w:p w:rsidR="002C3DDB" w:rsidRPr="005813C8" w:rsidRDefault="002C3DDB" w:rsidP="005F01EB">
            <w:pPr>
              <w:rPr>
                <w:rFonts w:ascii="Garamond" w:hAnsi="Garamond" w:cs="Times New Roman"/>
              </w:rPr>
            </w:pPr>
            <w:r w:rsidRPr="005813C8">
              <w:rPr>
                <w:rFonts w:ascii="Garamond" w:hAnsi="Garamond" w:cs="Times New Roman"/>
                <w:b/>
              </w:rPr>
              <w:t xml:space="preserve"> </w:t>
            </w:r>
            <w:r w:rsidRPr="005813C8">
              <w:rPr>
                <w:rFonts w:ascii="Garamond" w:hAnsi="Garamond" w:cs="Times New Roman"/>
              </w:rPr>
              <w:t xml:space="preserve">“¿Qué habría de ser la falda de un monte sino agreste?  ¿Quería usted unos </w:t>
            </w:r>
            <w:r w:rsidRPr="005813C8">
              <w:rPr>
                <w:rFonts w:ascii="Garamond" w:hAnsi="Garamond" w:cs="Times New Roman"/>
                <w:i/>
              </w:rPr>
              <w:t>Alpes de salón</w:t>
            </w:r>
            <w:r w:rsidRPr="005813C8">
              <w:rPr>
                <w:rFonts w:ascii="Garamond" w:hAnsi="Garamond" w:cs="Times New Roman"/>
              </w:rPr>
              <w:t>?”</w:t>
            </w:r>
            <w:r w:rsidR="0048430A">
              <w:rPr>
                <w:rFonts w:ascii="Garamond" w:hAnsi="Garamond" w:cs="Times New Roman"/>
              </w:rPr>
              <w:t>.</w:t>
            </w:r>
          </w:p>
          <w:p w:rsidR="002C3DDB" w:rsidRPr="005813C8" w:rsidRDefault="002C3DDB" w:rsidP="005F01EB">
            <w:pPr>
              <w:rPr>
                <w:rFonts w:ascii="Garamond" w:hAnsi="Garamond" w:cs="Times New Roman"/>
              </w:rPr>
            </w:pPr>
            <w:r w:rsidRPr="005813C8">
              <w:rPr>
                <w:rFonts w:ascii="Garamond" w:hAnsi="Garamond" w:cs="Times New Roman"/>
              </w:rPr>
              <w:t>“Lo de monstruo disforme […] es albarda sobre albarda”.</w:t>
            </w:r>
          </w:p>
          <w:p w:rsidR="002C3DDB" w:rsidRPr="005813C8" w:rsidRDefault="002C3DDB" w:rsidP="005F01EB">
            <w:pPr>
              <w:rPr>
                <w:rFonts w:ascii="Garamond" w:hAnsi="Garamond" w:cs="Times New Roman"/>
              </w:rPr>
            </w:pPr>
            <w:r w:rsidRPr="005813C8">
              <w:rPr>
                <w:rFonts w:ascii="Garamond" w:hAnsi="Garamond" w:cs="Times New Roman"/>
              </w:rPr>
              <w:lastRenderedPageBreak/>
              <w:t>“¡Claro!”</w:t>
            </w:r>
            <w:r w:rsidR="0048430A">
              <w:rPr>
                <w:rFonts w:ascii="Garamond" w:hAnsi="Garamond" w:cs="Times New Roman"/>
              </w:rPr>
              <w:t>.</w:t>
            </w:r>
          </w:p>
          <w:p w:rsidR="002C3DDB" w:rsidRPr="005813C8" w:rsidRDefault="002C3DDB" w:rsidP="005F01EB">
            <w:pPr>
              <w:rPr>
                <w:rFonts w:ascii="Garamond" w:hAnsi="Garamond" w:cs="Times New Roman"/>
              </w:rPr>
            </w:pPr>
          </w:p>
          <w:p w:rsidR="002C3DDB" w:rsidRPr="005813C8" w:rsidRDefault="002C3DDB" w:rsidP="005F01EB">
            <w:pPr>
              <w:rPr>
                <w:rFonts w:ascii="Garamond" w:hAnsi="Garamond" w:cs="Times New Roman"/>
              </w:rPr>
            </w:pPr>
            <w:r w:rsidRPr="005813C8">
              <w:rPr>
                <w:rFonts w:ascii="Garamond" w:hAnsi="Garamond" w:cs="Times New Roman"/>
              </w:rPr>
              <w:t>“Claro, de perros, siendo ladrar…”.</w:t>
            </w:r>
          </w:p>
          <w:p w:rsidR="002C3DDB" w:rsidRPr="005813C8" w:rsidRDefault="002C3DDB" w:rsidP="005F01EB">
            <w:pPr>
              <w:rPr>
                <w:rFonts w:ascii="Garamond" w:hAnsi="Garamond" w:cs="Times New Roman"/>
              </w:rPr>
            </w:pPr>
            <w:r w:rsidRPr="005813C8">
              <w:rPr>
                <w:rFonts w:ascii="Garamond" w:hAnsi="Garamond" w:cs="Times New Roman"/>
              </w:rPr>
              <w:t>“Helado de frío es un pleonasmo de muchos grados bajo cero”.</w:t>
            </w:r>
          </w:p>
          <w:p w:rsidR="002C3DDB" w:rsidRPr="005813C8" w:rsidRDefault="002C3DDB" w:rsidP="005F01EB">
            <w:pPr>
              <w:rPr>
                <w:rFonts w:ascii="Garamond" w:hAnsi="Garamond" w:cs="Times New Roman"/>
                <w:b/>
              </w:rPr>
            </w:pPr>
            <w:r w:rsidRPr="005813C8">
              <w:rPr>
                <w:rFonts w:ascii="Garamond" w:hAnsi="Garamond" w:cs="Times New Roman"/>
              </w:rPr>
              <w:t>“¿Qué había de hacer la puerta sino girar al ser abierta?”</w:t>
            </w:r>
            <w:r w:rsidR="0048430A">
              <w:rPr>
                <w:rFonts w:ascii="Garamond" w:hAnsi="Garamond" w:cs="Times New Roman"/>
              </w:rPr>
              <w:t>.</w:t>
            </w:r>
          </w:p>
        </w:tc>
      </w:tr>
      <w:tr w:rsidR="005813C8" w:rsidRPr="005813C8" w:rsidTr="002C3DDB">
        <w:tc>
          <w:tcPr>
            <w:tcW w:w="4070" w:type="dxa"/>
          </w:tcPr>
          <w:p w:rsidR="002C3DDB" w:rsidRPr="005813C8" w:rsidRDefault="002C3DDB" w:rsidP="005F01EB">
            <w:pPr>
              <w:rPr>
                <w:rFonts w:ascii="Garamond" w:hAnsi="Garamond" w:cs="Times New Roman"/>
              </w:rPr>
            </w:pPr>
            <w:r w:rsidRPr="005813C8">
              <w:rPr>
                <w:rFonts w:ascii="Garamond" w:hAnsi="Garamond" w:cs="Times New Roman"/>
              </w:rPr>
              <w:lastRenderedPageBreak/>
              <w:t xml:space="preserve">“Los bulliciosos pájaros del huerto, y entre el ramaje, que su ardor mitiga”. </w:t>
            </w:r>
          </w:p>
          <w:p w:rsidR="002C3DDB" w:rsidRPr="005813C8" w:rsidRDefault="002C3DDB" w:rsidP="005F01EB">
            <w:pPr>
              <w:rPr>
                <w:rFonts w:ascii="Garamond" w:hAnsi="Garamond" w:cs="Times New Roman"/>
              </w:rPr>
            </w:pPr>
          </w:p>
          <w:p w:rsidR="002C3DDB" w:rsidRPr="005813C8" w:rsidRDefault="002C3DDB" w:rsidP="005F01EB">
            <w:pPr>
              <w:rPr>
                <w:rFonts w:ascii="Garamond" w:hAnsi="Garamond" w:cs="Times New Roman"/>
              </w:rPr>
            </w:pPr>
            <w:r w:rsidRPr="005813C8">
              <w:rPr>
                <w:rFonts w:ascii="Garamond" w:hAnsi="Garamond" w:cs="Times New Roman"/>
              </w:rPr>
              <w:t>“Pasa un rayo de luz que el suelo dora, donde crecen el árgoma y la ortiga”.</w:t>
            </w:r>
          </w:p>
        </w:tc>
        <w:tc>
          <w:tcPr>
            <w:tcW w:w="2318" w:type="dxa"/>
          </w:tcPr>
          <w:p w:rsidR="002C3DDB" w:rsidRPr="005813C8" w:rsidRDefault="002C3DDB" w:rsidP="005F01EB">
            <w:pPr>
              <w:rPr>
                <w:rFonts w:ascii="Garamond" w:hAnsi="Garamond" w:cs="Times New Roman"/>
                <w:b/>
              </w:rPr>
            </w:pPr>
            <w:r w:rsidRPr="005813C8">
              <w:rPr>
                <w:rFonts w:ascii="Garamond" w:hAnsi="Garamond" w:cs="Times New Roman"/>
                <w:b/>
              </w:rPr>
              <w:t>Anfibologías</w:t>
            </w:r>
          </w:p>
        </w:tc>
        <w:tc>
          <w:tcPr>
            <w:tcW w:w="3021" w:type="dxa"/>
          </w:tcPr>
          <w:p w:rsidR="002C3DDB" w:rsidRPr="005813C8" w:rsidRDefault="002C3DDB" w:rsidP="005F01EB">
            <w:pPr>
              <w:rPr>
                <w:rFonts w:ascii="Garamond" w:hAnsi="Garamond" w:cs="Times New Roman"/>
              </w:rPr>
            </w:pPr>
            <w:r w:rsidRPr="005813C8">
              <w:rPr>
                <w:rFonts w:ascii="Garamond" w:hAnsi="Garamond" w:cs="Times New Roman"/>
              </w:rPr>
              <w:t>¿El ardor de los pájaros? No”.</w:t>
            </w:r>
          </w:p>
          <w:p w:rsidR="002C3DDB" w:rsidRPr="005813C8" w:rsidRDefault="002C3DDB" w:rsidP="005F01EB">
            <w:pPr>
              <w:rPr>
                <w:rFonts w:ascii="Garamond" w:hAnsi="Garamond" w:cs="Times New Roman"/>
              </w:rPr>
            </w:pPr>
          </w:p>
          <w:p w:rsidR="002C3DDB" w:rsidRPr="005813C8" w:rsidRDefault="002C3DDB" w:rsidP="005F01EB">
            <w:pPr>
              <w:rPr>
                <w:rFonts w:ascii="Garamond" w:hAnsi="Garamond" w:cs="Times New Roman"/>
              </w:rPr>
            </w:pPr>
          </w:p>
          <w:p w:rsidR="002C3DDB" w:rsidRPr="005813C8" w:rsidRDefault="002C3DDB" w:rsidP="005F01EB">
            <w:pPr>
              <w:rPr>
                <w:rFonts w:ascii="Garamond" w:hAnsi="Garamond" w:cs="Times New Roman"/>
                <w:b/>
              </w:rPr>
            </w:pPr>
            <w:r w:rsidRPr="005813C8">
              <w:rPr>
                <w:rFonts w:ascii="Garamond" w:hAnsi="Garamond" w:cs="Times New Roman"/>
              </w:rPr>
              <w:t>“En dónde crece el árgoma, ¿en el suelo o en la luz?”</w:t>
            </w:r>
            <w:r w:rsidR="0048430A">
              <w:rPr>
                <w:rFonts w:ascii="Garamond" w:hAnsi="Garamond" w:cs="Times New Roman"/>
              </w:rPr>
              <w:t>.</w:t>
            </w:r>
          </w:p>
        </w:tc>
      </w:tr>
    </w:tbl>
    <w:p w:rsidR="002C3DDB" w:rsidRPr="005813C8" w:rsidRDefault="002C3DDB" w:rsidP="002C3DDB">
      <w:pPr>
        <w:rPr>
          <w:rFonts w:ascii="Garamond" w:hAnsi="Garamond"/>
          <w:sz w:val="24"/>
          <w:szCs w:val="24"/>
          <w:shd w:val="clear" w:color="auto" w:fill="FFFFFF"/>
        </w:rPr>
      </w:pPr>
    </w:p>
    <w:p w:rsidR="00931E1D" w:rsidRPr="005813C8" w:rsidRDefault="00813C7B" w:rsidP="0077773E">
      <w:pPr>
        <w:tabs>
          <w:tab w:val="left" w:pos="0"/>
        </w:tabs>
        <w:spacing w:line="240" w:lineRule="auto"/>
        <w:ind w:left="-284" w:right="-285"/>
        <w:jc w:val="both"/>
        <w:rPr>
          <w:rFonts w:ascii="Garamond" w:hAnsi="Garamond"/>
          <w:iCs/>
        </w:rPr>
      </w:pPr>
      <w:r w:rsidRPr="005813C8">
        <w:rPr>
          <w:rFonts w:ascii="Garamond" w:hAnsi="Garamond"/>
          <w:iCs/>
        </w:rPr>
        <w:t>[</w:t>
      </w:r>
      <w:r w:rsidRPr="005813C8">
        <w:rPr>
          <w:rFonts w:ascii="Garamond" w:hAnsi="Garamond"/>
          <w:b/>
          <w:iCs/>
        </w:rPr>
        <w:t xml:space="preserve">17. </w:t>
      </w:r>
      <w:r w:rsidRPr="005813C8">
        <w:rPr>
          <w:rFonts w:ascii="Garamond" w:hAnsi="Garamond"/>
          <w:i/>
          <w:iCs/>
        </w:rPr>
        <w:t xml:space="preserve">Nueva campaña </w:t>
      </w:r>
      <w:r w:rsidRPr="005813C8">
        <w:rPr>
          <w:rFonts w:ascii="Garamond" w:hAnsi="Garamond"/>
          <w:iCs/>
        </w:rPr>
        <w:t xml:space="preserve">(1887)] Es lo cierto que Leocadia Otero es un personaje mucho más fuerte, representativo […], y que tal vez la novela hubiera sido </w:t>
      </w:r>
      <w:r w:rsidRPr="005813C8">
        <w:rPr>
          <w:rFonts w:ascii="Garamond" w:hAnsi="Garamond"/>
          <w:iCs/>
          <w:u w:val="single"/>
        </w:rPr>
        <w:t>más buena</w:t>
      </w:r>
      <w:r w:rsidRPr="005813C8">
        <w:rPr>
          <w:rFonts w:ascii="Garamond" w:hAnsi="Garamond"/>
          <w:iCs/>
        </w:rPr>
        <w:t xml:space="preserve"> cambiando la perspectiva. </w:t>
      </w:r>
    </w:p>
    <w:p w:rsidR="00813C7B" w:rsidRPr="005813C8" w:rsidRDefault="00813C7B" w:rsidP="0077773E">
      <w:pPr>
        <w:tabs>
          <w:tab w:val="left" w:pos="0"/>
        </w:tabs>
        <w:spacing w:line="240" w:lineRule="auto"/>
        <w:ind w:left="-284" w:right="-285"/>
        <w:jc w:val="both"/>
        <w:rPr>
          <w:rFonts w:ascii="Garamond" w:hAnsi="Garamond"/>
          <w:iCs/>
        </w:rPr>
      </w:pPr>
      <w:r w:rsidRPr="005813C8">
        <w:rPr>
          <w:rFonts w:ascii="Garamond" w:hAnsi="Garamond"/>
          <w:iCs/>
        </w:rPr>
        <w:t>[</w:t>
      </w:r>
      <w:r w:rsidRPr="005813C8">
        <w:rPr>
          <w:rFonts w:ascii="Garamond" w:hAnsi="Garamond"/>
          <w:b/>
          <w:iCs/>
        </w:rPr>
        <w:t xml:space="preserve">18. </w:t>
      </w:r>
      <w:r w:rsidRPr="005813C8">
        <w:rPr>
          <w:rFonts w:ascii="Garamond" w:hAnsi="Garamond"/>
          <w:i/>
          <w:iCs/>
        </w:rPr>
        <w:t>Madrid Cómico</w:t>
      </w:r>
      <w:r w:rsidRPr="005813C8">
        <w:rPr>
          <w:rFonts w:ascii="Garamond" w:hAnsi="Garamond"/>
          <w:iCs/>
        </w:rPr>
        <w:t xml:space="preserve"> (12 de septiembre 1896)] ¿Será que somos, como decía un noticiero popular hace unos días, hijos </w:t>
      </w:r>
      <w:r w:rsidRPr="005813C8">
        <w:rPr>
          <w:rFonts w:ascii="Garamond" w:hAnsi="Garamond"/>
          <w:i/>
          <w:iCs/>
        </w:rPr>
        <w:t xml:space="preserve">espurios </w:t>
      </w:r>
      <w:r w:rsidRPr="005813C8">
        <w:rPr>
          <w:rFonts w:ascii="Garamond" w:hAnsi="Garamond"/>
          <w:iCs/>
        </w:rPr>
        <w:t>de España, así</w:t>
      </w:r>
      <w:r w:rsidR="0048430A">
        <w:rPr>
          <w:rFonts w:ascii="Garamond" w:hAnsi="Garamond"/>
          <w:iCs/>
        </w:rPr>
        <w:t>,</w:t>
      </w:r>
      <w:r w:rsidRPr="005813C8">
        <w:rPr>
          <w:rFonts w:ascii="Garamond" w:hAnsi="Garamond"/>
          <w:iCs/>
        </w:rPr>
        <w:t xml:space="preserve"> </w:t>
      </w:r>
      <w:r w:rsidRPr="005813C8">
        <w:rPr>
          <w:rFonts w:ascii="Garamond" w:hAnsi="Garamond"/>
          <w:i/>
          <w:iCs/>
        </w:rPr>
        <w:t>espurios</w:t>
      </w:r>
      <w:r w:rsidRPr="005813C8">
        <w:rPr>
          <w:rFonts w:ascii="Garamond" w:hAnsi="Garamond"/>
          <w:iCs/>
        </w:rPr>
        <w:t xml:space="preserve">, con </w:t>
      </w:r>
      <w:r w:rsidRPr="005813C8">
        <w:rPr>
          <w:rFonts w:ascii="Garamond" w:hAnsi="Garamond"/>
          <w:i/>
          <w:iCs/>
        </w:rPr>
        <w:t>i</w:t>
      </w:r>
      <w:r w:rsidRPr="005813C8">
        <w:rPr>
          <w:rFonts w:ascii="Garamond" w:hAnsi="Garamond"/>
          <w:iCs/>
        </w:rPr>
        <w:t xml:space="preserve">, para mayor </w:t>
      </w:r>
      <w:r w:rsidRPr="005813C8">
        <w:rPr>
          <w:rFonts w:ascii="Garamond" w:hAnsi="Garamond"/>
          <w:i/>
          <w:iCs/>
        </w:rPr>
        <w:t>inri</w:t>
      </w:r>
      <w:r w:rsidRPr="005813C8">
        <w:rPr>
          <w:rFonts w:ascii="Garamond" w:hAnsi="Garamond"/>
          <w:iCs/>
        </w:rPr>
        <w:t>?</w:t>
      </w:r>
    </w:p>
    <w:p w:rsidR="00813C7B" w:rsidRPr="005813C8" w:rsidRDefault="00813C7B" w:rsidP="0077773E">
      <w:pPr>
        <w:tabs>
          <w:tab w:val="left" w:pos="0"/>
        </w:tabs>
        <w:spacing w:after="0" w:line="240" w:lineRule="auto"/>
        <w:ind w:left="-284" w:right="-285"/>
        <w:jc w:val="both"/>
        <w:rPr>
          <w:rFonts w:ascii="Garamond" w:hAnsi="Garamond"/>
          <w:i/>
          <w:iCs/>
        </w:rPr>
      </w:pPr>
      <w:r w:rsidRPr="005813C8">
        <w:rPr>
          <w:rFonts w:ascii="Garamond" w:hAnsi="Garamond"/>
          <w:iCs/>
        </w:rPr>
        <w:t>[</w:t>
      </w:r>
      <w:r w:rsidRPr="005813C8">
        <w:rPr>
          <w:rFonts w:ascii="Garamond" w:hAnsi="Garamond"/>
          <w:b/>
          <w:iCs/>
        </w:rPr>
        <w:t xml:space="preserve">19. </w:t>
      </w:r>
      <w:r w:rsidRPr="005813C8">
        <w:rPr>
          <w:rFonts w:ascii="Garamond" w:hAnsi="Garamond"/>
          <w:i/>
          <w:iCs/>
        </w:rPr>
        <w:t xml:space="preserve">Madrid Cómico </w:t>
      </w:r>
      <w:r w:rsidRPr="005813C8">
        <w:rPr>
          <w:rFonts w:ascii="Garamond" w:hAnsi="Garamond"/>
          <w:iCs/>
        </w:rPr>
        <w:t>(26 de septiembre de 1896)]</w:t>
      </w:r>
      <w:r w:rsidR="009055B8" w:rsidRPr="005813C8">
        <w:rPr>
          <w:rFonts w:ascii="Garamond" w:hAnsi="Garamond"/>
          <w:iCs/>
        </w:rPr>
        <w:t xml:space="preserve"> Firmado por </w:t>
      </w:r>
      <w:proofErr w:type="spellStart"/>
      <w:r w:rsidR="009055B8" w:rsidRPr="005813C8">
        <w:rPr>
          <w:rFonts w:ascii="Garamond" w:hAnsi="Garamond"/>
          <w:iCs/>
        </w:rPr>
        <w:t>Sinforiano</w:t>
      </w:r>
      <w:proofErr w:type="spellEnd"/>
      <w:r w:rsidR="009055B8" w:rsidRPr="005813C8">
        <w:rPr>
          <w:rFonts w:ascii="Garamond" w:hAnsi="Garamond"/>
          <w:iCs/>
        </w:rPr>
        <w:t xml:space="preserve"> Piñei</w:t>
      </w:r>
      <w:r w:rsidRPr="005813C8">
        <w:rPr>
          <w:rFonts w:ascii="Garamond" w:hAnsi="Garamond"/>
          <w:iCs/>
        </w:rPr>
        <w:t xml:space="preserve">ro, recibo una carta en que se me insulta, desprecia y aniquila porque donde yo escribí, o quise escribir, </w:t>
      </w:r>
      <w:proofErr w:type="spellStart"/>
      <w:r w:rsidRPr="005813C8">
        <w:rPr>
          <w:rFonts w:ascii="Garamond" w:hAnsi="Garamond"/>
          <w:iCs/>
        </w:rPr>
        <w:t>espúreo</w:t>
      </w:r>
      <w:proofErr w:type="spellEnd"/>
      <w:r w:rsidRPr="005813C8">
        <w:rPr>
          <w:rFonts w:ascii="Garamond" w:hAnsi="Garamond"/>
          <w:iCs/>
        </w:rPr>
        <w:t xml:space="preserve"> dice espu</w:t>
      </w:r>
      <w:r w:rsidR="009055B8" w:rsidRPr="005813C8">
        <w:rPr>
          <w:rFonts w:ascii="Garamond" w:hAnsi="Garamond"/>
          <w:iCs/>
        </w:rPr>
        <w:t>ri</w:t>
      </w:r>
      <w:r w:rsidRPr="005813C8">
        <w:rPr>
          <w:rFonts w:ascii="Garamond" w:hAnsi="Garamond"/>
          <w:iCs/>
        </w:rPr>
        <w:t xml:space="preserve">o, y donde yo escribí </w:t>
      </w:r>
      <w:r w:rsidRPr="005813C8">
        <w:rPr>
          <w:rFonts w:ascii="Garamond" w:hAnsi="Garamond"/>
          <w:i/>
          <w:iCs/>
        </w:rPr>
        <w:t xml:space="preserve">e </w:t>
      </w:r>
      <w:r w:rsidRPr="005813C8">
        <w:rPr>
          <w:rFonts w:ascii="Garamond" w:hAnsi="Garamond"/>
          <w:iCs/>
        </w:rPr>
        <w:t xml:space="preserve">dice </w:t>
      </w:r>
      <w:r w:rsidRPr="005813C8">
        <w:rPr>
          <w:rFonts w:ascii="Garamond" w:hAnsi="Garamond"/>
          <w:i/>
          <w:iCs/>
        </w:rPr>
        <w:t>i.</w:t>
      </w:r>
    </w:p>
    <w:p w:rsidR="009055B8" w:rsidRPr="005813C8" w:rsidRDefault="009055B8" w:rsidP="0077773E">
      <w:pPr>
        <w:tabs>
          <w:tab w:val="left" w:pos="0"/>
        </w:tabs>
        <w:spacing w:after="0" w:line="240" w:lineRule="auto"/>
        <w:ind w:left="-284" w:right="-285"/>
        <w:jc w:val="both"/>
        <w:rPr>
          <w:rFonts w:ascii="Garamond" w:hAnsi="Garamond"/>
          <w:iCs/>
        </w:rPr>
      </w:pPr>
      <w:r w:rsidRPr="005813C8">
        <w:rPr>
          <w:rFonts w:ascii="Garamond" w:hAnsi="Garamond"/>
          <w:i/>
          <w:iCs/>
        </w:rPr>
        <w:t xml:space="preserve">   </w:t>
      </w:r>
      <w:r w:rsidRPr="005813C8">
        <w:rPr>
          <w:rFonts w:ascii="Garamond" w:hAnsi="Garamond"/>
          <w:iCs/>
        </w:rPr>
        <w:t xml:space="preserve">Sí, señor Piñeiro, irritadísimo Piñeiro, se dice espurio y por eso yo me reía de quien decía </w:t>
      </w:r>
      <w:proofErr w:type="spellStart"/>
      <w:r w:rsidRPr="005813C8">
        <w:rPr>
          <w:rFonts w:ascii="Garamond" w:hAnsi="Garamond"/>
          <w:iCs/>
        </w:rPr>
        <w:t>espúreo</w:t>
      </w:r>
      <w:proofErr w:type="spellEnd"/>
      <w:r w:rsidRPr="005813C8">
        <w:rPr>
          <w:rFonts w:ascii="Garamond" w:hAnsi="Garamond"/>
          <w:iCs/>
        </w:rPr>
        <w:t>. […] Yo escribo siempre con mis autores de consulta a la mano; y hasta el Diccionario de la Academia me sirve a veces, por aquello de que es autoridad cuando tiene razón.</w:t>
      </w:r>
    </w:p>
    <w:p w:rsidR="009055B8" w:rsidRPr="005813C8" w:rsidRDefault="009055B8" w:rsidP="0077773E">
      <w:pPr>
        <w:tabs>
          <w:tab w:val="left" w:pos="0"/>
        </w:tabs>
        <w:spacing w:after="0" w:line="240" w:lineRule="auto"/>
        <w:ind w:left="-284" w:right="-285"/>
        <w:jc w:val="both"/>
        <w:rPr>
          <w:rFonts w:ascii="Garamond" w:hAnsi="Garamond"/>
          <w:iCs/>
        </w:rPr>
      </w:pPr>
    </w:p>
    <w:p w:rsidR="001D2C98" w:rsidRDefault="001D2C98" w:rsidP="0077773E">
      <w:pPr>
        <w:tabs>
          <w:tab w:val="left" w:pos="0"/>
        </w:tabs>
        <w:spacing w:line="240" w:lineRule="auto"/>
        <w:ind w:left="-284" w:right="-285"/>
        <w:jc w:val="both"/>
        <w:rPr>
          <w:rFonts w:ascii="Garamond" w:hAnsi="Garamond"/>
          <w:b/>
          <w:iCs/>
        </w:rPr>
      </w:pPr>
    </w:p>
    <w:p w:rsidR="00931E1D" w:rsidRPr="005813C8" w:rsidRDefault="0077773E" w:rsidP="0077773E">
      <w:pPr>
        <w:tabs>
          <w:tab w:val="left" w:pos="0"/>
        </w:tabs>
        <w:spacing w:line="240" w:lineRule="auto"/>
        <w:ind w:left="-284" w:right="-285"/>
        <w:jc w:val="both"/>
        <w:rPr>
          <w:rFonts w:ascii="Garamond" w:hAnsi="Garamond"/>
          <w:b/>
          <w:iCs/>
        </w:rPr>
      </w:pPr>
      <w:r w:rsidRPr="005813C8">
        <w:rPr>
          <w:rFonts w:ascii="Garamond" w:hAnsi="Garamond"/>
          <w:b/>
          <w:iCs/>
        </w:rPr>
        <w:t xml:space="preserve">§ </w:t>
      </w:r>
      <w:r w:rsidR="00026A7E">
        <w:rPr>
          <w:rFonts w:ascii="Garamond" w:hAnsi="Garamond"/>
          <w:b/>
          <w:iCs/>
        </w:rPr>
        <w:t>2.5</w:t>
      </w:r>
    </w:p>
    <w:p w:rsidR="00310650" w:rsidRPr="005813C8" w:rsidRDefault="00182EC3" w:rsidP="0077773E">
      <w:pPr>
        <w:tabs>
          <w:tab w:val="left" w:pos="0"/>
        </w:tabs>
        <w:spacing w:after="0" w:line="240" w:lineRule="auto"/>
        <w:ind w:left="-284" w:right="-285"/>
        <w:jc w:val="both"/>
        <w:rPr>
          <w:rFonts w:ascii="Garamond" w:hAnsi="Garamond"/>
        </w:rPr>
      </w:pPr>
      <w:r w:rsidRPr="005813C8">
        <w:rPr>
          <w:rFonts w:ascii="Garamond" w:hAnsi="Garamond"/>
          <w:iCs/>
        </w:rPr>
        <w:t>[</w:t>
      </w:r>
      <w:r w:rsidR="006907E9" w:rsidRPr="005813C8">
        <w:rPr>
          <w:rFonts w:ascii="Garamond" w:hAnsi="Garamond"/>
          <w:b/>
          <w:iCs/>
        </w:rPr>
        <w:t>20</w:t>
      </w:r>
      <w:r w:rsidRPr="005813C8">
        <w:rPr>
          <w:rFonts w:ascii="Garamond" w:hAnsi="Garamond"/>
          <w:b/>
          <w:iCs/>
        </w:rPr>
        <w:t>.</w:t>
      </w:r>
      <w:r w:rsidRPr="005813C8">
        <w:rPr>
          <w:rFonts w:ascii="Garamond" w:hAnsi="Garamond"/>
          <w:iCs/>
        </w:rPr>
        <w:t xml:space="preserve"> </w:t>
      </w:r>
      <w:r w:rsidR="00310650" w:rsidRPr="005813C8">
        <w:rPr>
          <w:rFonts w:ascii="Garamond" w:hAnsi="Garamond"/>
          <w:i/>
          <w:iCs/>
        </w:rPr>
        <w:t>El Progreso</w:t>
      </w:r>
      <w:r w:rsidR="00146C82" w:rsidRPr="005813C8">
        <w:rPr>
          <w:rFonts w:ascii="Garamond" w:hAnsi="Garamond"/>
          <w:i/>
          <w:iCs/>
        </w:rPr>
        <w:t xml:space="preserve"> </w:t>
      </w:r>
      <w:r w:rsidR="00146C82" w:rsidRPr="005813C8">
        <w:rPr>
          <w:rFonts w:ascii="Garamond" w:hAnsi="Garamond"/>
          <w:iCs/>
        </w:rPr>
        <w:t>(</w:t>
      </w:r>
      <w:r w:rsidR="00310650" w:rsidRPr="005813C8">
        <w:rPr>
          <w:rFonts w:ascii="Garamond" w:hAnsi="Garamond"/>
        </w:rPr>
        <w:t>1882</w:t>
      </w:r>
      <w:r w:rsidR="00146C82" w:rsidRPr="005813C8">
        <w:rPr>
          <w:rFonts w:ascii="Garamond" w:hAnsi="Garamond"/>
        </w:rPr>
        <w:t>)]</w:t>
      </w:r>
      <w:r w:rsidR="00310650" w:rsidRPr="005813C8">
        <w:rPr>
          <w:rFonts w:ascii="Garamond" w:hAnsi="Garamond"/>
        </w:rPr>
        <w:t xml:space="preserve"> </w:t>
      </w:r>
      <w:r w:rsidR="00310650" w:rsidRPr="005813C8">
        <w:rPr>
          <w:rFonts w:ascii="Garamond" w:hAnsi="Garamond"/>
          <w:i/>
          <w:iCs/>
        </w:rPr>
        <w:t xml:space="preserve">La Época </w:t>
      </w:r>
      <w:r w:rsidR="00310650" w:rsidRPr="005813C8">
        <w:rPr>
          <w:rFonts w:ascii="Garamond" w:hAnsi="Garamond"/>
        </w:rPr>
        <w:t>opina que en la Academia de la Lengua no debe haber carlistas ni liberales, sino sabios.</w:t>
      </w:r>
    </w:p>
    <w:p w:rsidR="00310650" w:rsidRPr="005813C8" w:rsidRDefault="00310650" w:rsidP="0077773E">
      <w:pPr>
        <w:tabs>
          <w:tab w:val="left" w:pos="0"/>
        </w:tabs>
        <w:spacing w:after="0" w:line="240" w:lineRule="auto"/>
        <w:ind w:left="-284" w:right="-285"/>
        <w:jc w:val="both"/>
        <w:rPr>
          <w:rFonts w:ascii="Garamond" w:hAnsi="Garamond"/>
        </w:rPr>
      </w:pPr>
      <w:r w:rsidRPr="005813C8">
        <w:rPr>
          <w:rFonts w:ascii="Garamond" w:hAnsi="Garamond"/>
        </w:rPr>
        <w:t>Pues apenas hay más que carlistas.</w:t>
      </w:r>
    </w:p>
    <w:p w:rsidR="00310650" w:rsidRPr="005813C8" w:rsidRDefault="00310650" w:rsidP="0077773E">
      <w:pPr>
        <w:tabs>
          <w:tab w:val="left" w:pos="0"/>
        </w:tabs>
        <w:spacing w:after="0" w:line="240" w:lineRule="auto"/>
        <w:ind w:left="-284" w:right="-285"/>
        <w:jc w:val="both"/>
        <w:rPr>
          <w:rFonts w:ascii="Garamond" w:hAnsi="Garamond"/>
        </w:rPr>
      </w:pPr>
      <w:r w:rsidRPr="005813C8">
        <w:rPr>
          <w:rFonts w:ascii="Garamond" w:hAnsi="Garamond"/>
        </w:rPr>
        <w:t>Liberales muy pocos.</w:t>
      </w:r>
    </w:p>
    <w:p w:rsidR="00310650" w:rsidRPr="005813C8" w:rsidRDefault="00310650" w:rsidP="0077773E">
      <w:pPr>
        <w:tabs>
          <w:tab w:val="left" w:pos="0"/>
        </w:tabs>
        <w:spacing w:after="0" w:line="240" w:lineRule="auto"/>
        <w:ind w:left="-284" w:right="-285"/>
        <w:jc w:val="both"/>
        <w:rPr>
          <w:rFonts w:ascii="Garamond" w:hAnsi="Garamond"/>
        </w:rPr>
      </w:pPr>
      <w:r w:rsidRPr="005813C8">
        <w:rPr>
          <w:rFonts w:ascii="Garamond" w:hAnsi="Garamond"/>
        </w:rPr>
        <w:t>Y sabios, lo que se dice sabios, casi ninguno.</w:t>
      </w:r>
    </w:p>
    <w:p w:rsidR="00310650" w:rsidRDefault="00310650" w:rsidP="0077773E">
      <w:pPr>
        <w:tabs>
          <w:tab w:val="left" w:pos="0"/>
        </w:tabs>
        <w:spacing w:after="0" w:line="240" w:lineRule="auto"/>
        <w:ind w:left="-284" w:right="-285"/>
        <w:jc w:val="both"/>
        <w:rPr>
          <w:rFonts w:ascii="Garamond" w:hAnsi="Garamond"/>
        </w:rPr>
      </w:pPr>
      <w:r w:rsidRPr="005813C8">
        <w:rPr>
          <w:rFonts w:ascii="Garamond" w:hAnsi="Garamond"/>
        </w:rPr>
        <w:t xml:space="preserve">Pida </w:t>
      </w:r>
      <w:r w:rsidRPr="005813C8">
        <w:rPr>
          <w:rFonts w:ascii="Garamond" w:hAnsi="Garamond"/>
          <w:i/>
          <w:iCs/>
        </w:rPr>
        <w:t xml:space="preserve">La Época </w:t>
      </w:r>
      <w:r w:rsidRPr="005813C8">
        <w:rPr>
          <w:rFonts w:ascii="Garamond" w:hAnsi="Garamond"/>
        </w:rPr>
        <w:t>otra cosa.</w:t>
      </w:r>
    </w:p>
    <w:p w:rsidR="001D2C98" w:rsidRPr="005813C8" w:rsidRDefault="001D2C98" w:rsidP="0077773E">
      <w:pPr>
        <w:tabs>
          <w:tab w:val="left" w:pos="0"/>
        </w:tabs>
        <w:spacing w:after="0" w:line="240" w:lineRule="auto"/>
        <w:ind w:left="-284" w:right="-285"/>
        <w:jc w:val="both"/>
        <w:rPr>
          <w:rFonts w:ascii="Garamond" w:hAnsi="Garamond"/>
        </w:rPr>
      </w:pPr>
    </w:p>
    <w:p w:rsidR="00310650" w:rsidRPr="005813C8" w:rsidRDefault="00310650" w:rsidP="0077773E">
      <w:pPr>
        <w:spacing w:line="240" w:lineRule="auto"/>
        <w:ind w:left="-284" w:right="-285"/>
        <w:jc w:val="both"/>
        <w:rPr>
          <w:rFonts w:ascii="Garamond" w:hAnsi="Garamond"/>
          <w:lang w:val="es-ES_tradnl"/>
        </w:rPr>
      </w:pPr>
      <w:r w:rsidRPr="005813C8">
        <w:rPr>
          <w:rFonts w:ascii="Garamond" w:hAnsi="Garamond"/>
          <w:iCs/>
        </w:rPr>
        <w:t>[</w:t>
      </w:r>
      <w:r w:rsidR="006907E9" w:rsidRPr="005813C8">
        <w:rPr>
          <w:rFonts w:ascii="Garamond" w:hAnsi="Garamond"/>
          <w:b/>
          <w:iCs/>
        </w:rPr>
        <w:t>21</w:t>
      </w:r>
      <w:r w:rsidR="00182EC3" w:rsidRPr="005813C8">
        <w:rPr>
          <w:rFonts w:ascii="Garamond" w:hAnsi="Garamond"/>
          <w:b/>
          <w:iCs/>
        </w:rPr>
        <w:t>.</w:t>
      </w:r>
      <w:r w:rsidRPr="005813C8">
        <w:rPr>
          <w:rFonts w:ascii="Garamond" w:hAnsi="Garamond"/>
          <w:iCs/>
        </w:rPr>
        <w:t xml:space="preserve"> </w:t>
      </w:r>
      <w:r w:rsidRPr="005813C8">
        <w:rPr>
          <w:rFonts w:ascii="Garamond" w:hAnsi="Garamond"/>
          <w:i/>
          <w:iCs/>
        </w:rPr>
        <w:t>L</w:t>
      </w:r>
      <w:r w:rsidRPr="005813C8">
        <w:rPr>
          <w:rFonts w:ascii="Garamond" w:hAnsi="Garamond"/>
          <w:i/>
          <w:iCs/>
          <w:lang w:val="es-ES_tradnl"/>
        </w:rPr>
        <w:t>os Lunes de El Imparcial</w:t>
      </w:r>
      <w:r w:rsidRPr="005813C8">
        <w:rPr>
          <w:rFonts w:ascii="Garamond" w:hAnsi="Garamond"/>
          <w:lang w:val="es-ES_tradnl"/>
        </w:rPr>
        <w:t xml:space="preserve"> </w:t>
      </w:r>
      <w:r w:rsidR="00146C82" w:rsidRPr="005813C8">
        <w:rPr>
          <w:rFonts w:ascii="Garamond" w:hAnsi="Garamond"/>
          <w:lang w:val="es-ES_tradnl"/>
        </w:rPr>
        <w:t>(</w:t>
      </w:r>
      <w:r w:rsidRPr="005813C8">
        <w:rPr>
          <w:rFonts w:ascii="Garamond" w:hAnsi="Garamond"/>
          <w:lang w:val="es-ES_tradnl"/>
        </w:rPr>
        <w:t>1895</w:t>
      </w:r>
      <w:r w:rsidR="00146C82" w:rsidRPr="005813C8">
        <w:rPr>
          <w:rFonts w:ascii="Garamond" w:hAnsi="Garamond"/>
          <w:lang w:val="es-ES_tradnl"/>
        </w:rPr>
        <w:t>)]</w:t>
      </w:r>
      <w:r w:rsidRPr="005813C8">
        <w:rPr>
          <w:rFonts w:ascii="Garamond" w:hAnsi="Garamond"/>
        </w:rPr>
        <w:t xml:space="preserve"> </w:t>
      </w:r>
      <w:r w:rsidRPr="005813C8">
        <w:rPr>
          <w:rFonts w:ascii="Garamond" w:hAnsi="Garamond"/>
          <w:lang w:val="es-ES_tradnl"/>
        </w:rPr>
        <w:t xml:space="preserve">La culpa principal [de lo que sucede en las academias] está en la índole </w:t>
      </w:r>
      <w:r w:rsidRPr="005813C8">
        <w:rPr>
          <w:rFonts w:ascii="Garamond" w:hAnsi="Garamond"/>
          <w:i/>
          <w:iCs/>
          <w:lang w:val="es-ES_tradnl"/>
        </w:rPr>
        <w:t xml:space="preserve">reaccionaria </w:t>
      </w:r>
      <w:r w:rsidRPr="005813C8">
        <w:rPr>
          <w:rFonts w:ascii="Garamond" w:hAnsi="Garamond"/>
          <w:lang w:val="es-ES_tradnl"/>
        </w:rPr>
        <w:t xml:space="preserve">de tales organismos; allí todo respira autoridad, todo es cortesano, bambolla oficial, fingiendo de plataformas y formalismo de vetustas ceremonias. Por eso la medianía, la nulidad, en teniendo </w:t>
      </w:r>
      <w:r w:rsidRPr="005813C8">
        <w:rPr>
          <w:rFonts w:ascii="Garamond" w:hAnsi="Garamond"/>
          <w:i/>
          <w:iCs/>
          <w:lang w:val="es-ES_tradnl"/>
        </w:rPr>
        <w:t xml:space="preserve">buena ropa </w:t>
      </w:r>
      <w:r w:rsidRPr="005813C8">
        <w:rPr>
          <w:rFonts w:ascii="Garamond" w:hAnsi="Garamond"/>
          <w:lang w:val="es-ES_tradnl"/>
        </w:rPr>
        <w:t xml:space="preserve">y buenas relaciones, tienen todos los </w:t>
      </w:r>
      <w:r w:rsidRPr="005813C8">
        <w:rPr>
          <w:rFonts w:ascii="Garamond" w:hAnsi="Garamond"/>
          <w:i/>
          <w:iCs/>
          <w:lang w:val="es-ES_tradnl"/>
        </w:rPr>
        <w:t xml:space="preserve">sillones </w:t>
      </w:r>
      <w:r w:rsidRPr="005813C8">
        <w:rPr>
          <w:rFonts w:ascii="Garamond" w:hAnsi="Garamond"/>
          <w:lang w:val="es-ES_tradnl"/>
        </w:rPr>
        <w:t xml:space="preserve">que quieren. Por eso la política, el </w:t>
      </w:r>
      <w:r w:rsidRPr="005813C8">
        <w:rPr>
          <w:rFonts w:ascii="Garamond" w:hAnsi="Garamond"/>
          <w:i/>
          <w:iCs/>
          <w:lang w:val="es-ES_tradnl"/>
        </w:rPr>
        <w:t>poder</w:t>
      </w:r>
      <w:r w:rsidRPr="005813C8">
        <w:rPr>
          <w:rFonts w:ascii="Garamond" w:hAnsi="Garamond"/>
          <w:lang w:val="es-ES_tradnl"/>
        </w:rPr>
        <w:t>,</w:t>
      </w:r>
      <w:r w:rsidRPr="005813C8">
        <w:rPr>
          <w:rFonts w:ascii="Garamond" w:hAnsi="Garamond"/>
          <w:i/>
          <w:iCs/>
          <w:lang w:val="es-ES_tradnl"/>
        </w:rPr>
        <w:t xml:space="preserve"> </w:t>
      </w:r>
      <w:r w:rsidR="00146C82" w:rsidRPr="005813C8">
        <w:rPr>
          <w:rFonts w:ascii="Garamond" w:hAnsi="Garamond"/>
          <w:lang w:val="es-ES_tradnl"/>
        </w:rPr>
        <w:t>influyen tanto en la Academia.</w:t>
      </w:r>
    </w:p>
    <w:p w:rsidR="004F25B2" w:rsidRPr="005813C8" w:rsidRDefault="004F25B2" w:rsidP="0077773E">
      <w:pPr>
        <w:spacing w:line="240" w:lineRule="auto"/>
        <w:ind w:left="-284" w:right="-285"/>
        <w:jc w:val="both"/>
        <w:rPr>
          <w:rFonts w:ascii="Garamond" w:hAnsi="Garamond"/>
        </w:rPr>
      </w:pPr>
      <w:r w:rsidRPr="005813C8">
        <w:rPr>
          <w:rFonts w:ascii="Garamond" w:hAnsi="Garamond"/>
        </w:rPr>
        <w:t>[</w:t>
      </w:r>
      <w:r w:rsidR="006907E9" w:rsidRPr="005813C8">
        <w:rPr>
          <w:rFonts w:ascii="Garamond" w:hAnsi="Garamond"/>
          <w:b/>
        </w:rPr>
        <w:t>22</w:t>
      </w:r>
      <w:r w:rsidR="00146C82" w:rsidRPr="005813C8">
        <w:rPr>
          <w:rFonts w:ascii="Garamond" w:hAnsi="Garamond"/>
        </w:rPr>
        <w:t xml:space="preserve">. </w:t>
      </w:r>
      <w:r w:rsidR="00146C82" w:rsidRPr="005813C8">
        <w:rPr>
          <w:rFonts w:ascii="Garamond" w:hAnsi="Garamond"/>
          <w:i/>
          <w:iCs/>
        </w:rPr>
        <w:t>L</w:t>
      </w:r>
      <w:r w:rsidR="00146C82" w:rsidRPr="005813C8">
        <w:rPr>
          <w:rFonts w:ascii="Garamond" w:hAnsi="Garamond"/>
          <w:i/>
          <w:iCs/>
          <w:lang w:val="es-ES_tradnl"/>
        </w:rPr>
        <w:t>os Lunes de El Imparcial</w:t>
      </w:r>
      <w:r w:rsidR="00146C82" w:rsidRPr="005813C8">
        <w:rPr>
          <w:rFonts w:ascii="Garamond" w:hAnsi="Garamond"/>
          <w:lang w:val="es-ES_tradnl"/>
        </w:rPr>
        <w:t xml:space="preserve"> (1895</w:t>
      </w:r>
      <w:r w:rsidR="00146C82" w:rsidRPr="005813C8">
        <w:rPr>
          <w:rFonts w:ascii="Garamond" w:hAnsi="Garamond"/>
        </w:rPr>
        <w:t>)</w:t>
      </w:r>
      <w:r w:rsidRPr="005813C8">
        <w:rPr>
          <w:rFonts w:ascii="Garamond" w:hAnsi="Garamond"/>
        </w:rPr>
        <w:t xml:space="preserve">] Lo mejor de las Academias es no tenerlas, tales como son; pero ya que las haya, debieran los representantes del pueblo español darlas [sic] un poco de aire </w:t>
      </w:r>
      <w:r w:rsidRPr="005813C8">
        <w:rPr>
          <w:rFonts w:ascii="Garamond" w:hAnsi="Garamond"/>
          <w:i/>
          <w:iCs/>
        </w:rPr>
        <w:t xml:space="preserve">descentralizador </w:t>
      </w:r>
      <w:r w:rsidRPr="005813C8">
        <w:rPr>
          <w:rFonts w:ascii="Garamond" w:hAnsi="Garamond"/>
        </w:rPr>
        <w:t xml:space="preserve">para que no se apolillasen. Si las </w:t>
      </w:r>
      <w:r w:rsidRPr="005813C8">
        <w:rPr>
          <w:rFonts w:ascii="Garamond" w:hAnsi="Garamond"/>
          <w:i/>
          <w:iCs/>
        </w:rPr>
        <w:t xml:space="preserve">Cortes </w:t>
      </w:r>
      <w:r w:rsidRPr="005813C8">
        <w:rPr>
          <w:rFonts w:ascii="Garamond" w:hAnsi="Garamond"/>
        </w:rPr>
        <w:t xml:space="preserve">votan que, pese a Felipe V, la Academia sea de </w:t>
      </w:r>
      <w:r w:rsidRPr="005813C8">
        <w:rPr>
          <w:rFonts w:ascii="Garamond" w:hAnsi="Garamond"/>
          <w:i/>
          <w:iCs/>
        </w:rPr>
        <w:t>otra manera</w:t>
      </w:r>
      <w:r w:rsidRPr="005813C8">
        <w:rPr>
          <w:rFonts w:ascii="Garamond" w:hAnsi="Garamond"/>
        </w:rPr>
        <w:t xml:space="preserve">, sea más </w:t>
      </w:r>
      <w:r w:rsidRPr="005813C8">
        <w:rPr>
          <w:rFonts w:ascii="Garamond" w:hAnsi="Garamond"/>
          <w:i/>
          <w:iCs/>
        </w:rPr>
        <w:t xml:space="preserve">española </w:t>
      </w:r>
      <w:r w:rsidRPr="005813C8">
        <w:rPr>
          <w:rFonts w:ascii="Garamond" w:hAnsi="Garamond"/>
        </w:rPr>
        <w:t xml:space="preserve">y menos </w:t>
      </w:r>
      <w:r w:rsidRPr="005813C8">
        <w:rPr>
          <w:rFonts w:ascii="Garamond" w:hAnsi="Garamond"/>
          <w:i/>
          <w:iCs/>
        </w:rPr>
        <w:t>madrileña</w:t>
      </w:r>
      <w:r w:rsidRPr="005813C8">
        <w:rPr>
          <w:rFonts w:ascii="Garamond" w:hAnsi="Garamond"/>
        </w:rPr>
        <w:t xml:space="preserve">, ¿qué remedio habrá sino pasar por lo </w:t>
      </w:r>
      <w:r w:rsidR="00146C82" w:rsidRPr="005813C8">
        <w:rPr>
          <w:rFonts w:ascii="Garamond" w:hAnsi="Garamond"/>
        </w:rPr>
        <w:t>que diga el poder legislativo?</w:t>
      </w:r>
    </w:p>
    <w:p w:rsidR="004F25B2" w:rsidRPr="005813C8" w:rsidRDefault="004F25B2" w:rsidP="0077773E">
      <w:pPr>
        <w:spacing w:line="240" w:lineRule="auto"/>
        <w:ind w:left="-284" w:right="-285"/>
        <w:jc w:val="both"/>
        <w:rPr>
          <w:rFonts w:ascii="Garamond" w:hAnsi="Garamond"/>
          <w:lang w:val="es-ES_tradnl"/>
        </w:rPr>
      </w:pPr>
      <w:r w:rsidRPr="005813C8">
        <w:rPr>
          <w:rFonts w:ascii="Garamond" w:hAnsi="Garamond"/>
        </w:rPr>
        <w:t>[</w:t>
      </w:r>
      <w:r w:rsidR="006907E9" w:rsidRPr="005813C8">
        <w:rPr>
          <w:rFonts w:ascii="Garamond" w:hAnsi="Garamond"/>
          <w:b/>
        </w:rPr>
        <w:t>23</w:t>
      </w:r>
      <w:r w:rsidR="001D2C98">
        <w:rPr>
          <w:rFonts w:ascii="Garamond" w:hAnsi="Garamond"/>
        </w:rPr>
        <w:t xml:space="preserve">. </w:t>
      </w:r>
      <w:r w:rsidR="00146C82" w:rsidRPr="005813C8">
        <w:rPr>
          <w:rFonts w:ascii="Garamond" w:hAnsi="Garamond"/>
        </w:rPr>
        <w:t xml:space="preserve">Prólogo a </w:t>
      </w:r>
      <w:r w:rsidR="00146C82" w:rsidRPr="005813C8">
        <w:rPr>
          <w:rFonts w:ascii="Garamond" w:hAnsi="Garamond"/>
          <w:i/>
          <w:iCs/>
        </w:rPr>
        <w:t xml:space="preserve">La cuestión palpitante </w:t>
      </w:r>
      <w:r w:rsidR="00146C82" w:rsidRPr="005813C8">
        <w:rPr>
          <w:rFonts w:ascii="Garamond" w:hAnsi="Garamond"/>
          <w:iCs/>
        </w:rPr>
        <w:t>(</w:t>
      </w:r>
      <w:r w:rsidR="00146C82" w:rsidRPr="005813C8">
        <w:rPr>
          <w:rFonts w:ascii="Garamond" w:hAnsi="Garamond"/>
        </w:rPr>
        <w:t xml:space="preserve">1883)] </w:t>
      </w:r>
      <w:r w:rsidR="00146C82" w:rsidRPr="005813C8">
        <w:rPr>
          <w:rFonts w:ascii="Garamond" w:hAnsi="Garamond"/>
          <w:lang w:val="es-ES_tradnl"/>
        </w:rPr>
        <w:t xml:space="preserve">Olvidemos </w:t>
      </w:r>
      <w:r w:rsidRPr="005813C8">
        <w:rPr>
          <w:rFonts w:ascii="Garamond" w:hAnsi="Garamond"/>
          <w:lang w:val="es-ES_tradnl"/>
        </w:rPr>
        <w:t>l</w:t>
      </w:r>
      <w:r w:rsidRPr="005813C8">
        <w:rPr>
          <w:rFonts w:ascii="Garamond" w:hAnsi="Garamond"/>
        </w:rPr>
        <w:t xml:space="preserve">a literatura vieja, que todavía viste calzón corto en las solemnidades y baila una especie de minué al </w:t>
      </w:r>
      <w:r w:rsidRPr="005813C8">
        <w:rPr>
          <w:rFonts w:ascii="Garamond" w:hAnsi="Garamond"/>
          <w:i/>
          <w:iCs/>
        </w:rPr>
        <w:t xml:space="preserve">recibir </w:t>
      </w:r>
      <w:r w:rsidRPr="005813C8">
        <w:rPr>
          <w:rFonts w:ascii="Garamond" w:hAnsi="Garamond"/>
        </w:rPr>
        <w:t xml:space="preserve">y </w:t>
      </w:r>
      <w:r w:rsidRPr="005813C8">
        <w:rPr>
          <w:rFonts w:ascii="Garamond" w:hAnsi="Garamond"/>
          <w:i/>
          <w:iCs/>
        </w:rPr>
        <w:t xml:space="preserve">apadrinar </w:t>
      </w:r>
      <w:r w:rsidRPr="005813C8">
        <w:rPr>
          <w:rFonts w:ascii="Garamond" w:hAnsi="Garamond"/>
        </w:rPr>
        <w:t xml:space="preserve">a </w:t>
      </w:r>
      <w:r w:rsidR="00146C82" w:rsidRPr="005813C8">
        <w:rPr>
          <w:rFonts w:ascii="Garamond" w:hAnsi="Garamond"/>
        </w:rPr>
        <w:t>los que admite en sus academias.</w:t>
      </w:r>
    </w:p>
    <w:p w:rsidR="004F25B2" w:rsidRPr="005813C8" w:rsidRDefault="00146C82" w:rsidP="0077773E">
      <w:pPr>
        <w:pStyle w:val="Corpodeltesto"/>
        <w:ind w:left="-284" w:right="-285"/>
        <w:jc w:val="both"/>
        <w:rPr>
          <w:rFonts w:ascii="Garamond" w:hAnsi="Garamond"/>
          <w:color w:val="auto"/>
          <w:sz w:val="22"/>
          <w:szCs w:val="22"/>
        </w:rPr>
      </w:pPr>
      <w:r w:rsidRPr="005813C8">
        <w:rPr>
          <w:rFonts w:ascii="Garamond" w:hAnsi="Garamond"/>
          <w:color w:val="auto"/>
          <w:sz w:val="22"/>
          <w:szCs w:val="22"/>
          <w:lang w:val="es-ES_tradnl"/>
        </w:rPr>
        <w:t>[</w:t>
      </w:r>
      <w:r w:rsidR="006907E9" w:rsidRPr="005813C8">
        <w:rPr>
          <w:rFonts w:ascii="Garamond" w:hAnsi="Garamond"/>
          <w:b/>
          <w:color w:val="auto"/>
          <w:sz w:val="22"/>
          <w:szCs w:val="22"/>
          <w:lang w:val="es-ES_tradnl"/>
        </w:rPr>
        <w:t>24</w:t>
      </w:r>
      <w:r w:rsidRPr="005813C8">
        <w:rPr>
          <w:rFonts w:ascii="Garamond" w:hAnsi="Garamond"/>
          <w:color w:val="auto"/>
          <w:sz w:val="22"/>
          <w:szCs w:val="22"/>
        </w:rPr>
        <w:t xml:space="preserve">. </w:t>
      </w:r>
      <w:r w:rsidRPr="005813C8">
        <w:rPr>
          <w:rFonts w:ascii="Garamond" w:hAnsi="Garamond"/>
          <w:i/>
          <w:iCs/>
          <w:color w:val="auto"/>
          <w:sz w:val="22"/>
          <w:szCs w:val="22"/>
        </w:rPr>
        <w:t>La Publicidad</w:t>
      </w:r>
      <w:r w:rsidRPr="005813C8">
        <w:rPr>
          <w:rFonts w:ascii="Garamond" w:hAnsi="Garamond"/>
          <w:color w:val="auto"/>
          <w:sz w:val="22"/>
          <w:szCs w:val="22"/>
        </w:rPr>
        <w:t xml:space="preserve"> (1898</w:t>
      </w:r>
      <w:r w:rsidRPr="005813C8">
        <w:rPr>
          <w:rFonts w:ascii="Garamond" w:hAnsi="Garamond"/>
          <w:color w:val="auto"/>
          <w:sz w:val="22"/>
          <w:szCs w:val="22"/>
          <w:lang w:val="es-ES_tradnl"/>
        </w:rPr>
        <w:t xml:space="preserve">)] </w:t>
      </w:r>
      <w:r w:rsidR="004F25B2" w:rsidRPr="005813C8">
        <w:rPr>
          <w:rFonts w:ascii="Garamond" w:hAnsi="Garamond"/>
          <w:color w:val="auto"/>
          <w:sz w:val="22"/>
          <w:szCs w:val="22"/>
        </w:rPr>
        <w:t xml:space="preserve">Algo bueno hace la Academia. Es verdad. Pero eso, y mucho más, lo haría otra institución menos oficinesca, menos... </w:t>
      </w:r>
      <w:r w:rsidR="004F25B2" w:rsidRPr="005813C8">
        <w:rPr>
          <w:rFonts w:ascii="Garamond" w:hAnsi="Garamond"/>
          <w:i/>
          <w:iCs/>
          <w:color w:val="auto"/>
          <w:sz w:val="22"/>
          <w:szCs w:val="22"/>
        </w:rPr>
        <w:t>Luis XIV</w:t>
      </w:r>
      <w:r w:rsidR="004F25B2" w:rsidRPr="005813C8">
        <w:rPr>
          <w:rFonts w:ascii="Garamond" w:hAnsi="Garamond"/>
          <w:color w:val="auto"/>
          <w:sz w:val="22"/>
          <w:szCs w:val="22"/>
        </w:rPr>
        <w:t>. [...]</w:t>
      </w:r>
    </w:p>
    <w:p w:rsidR="004F25B2" w:rsidRPr="005813C8" w:rsidRDefault="00146C82" w:rsidP="0077773E">
      <w:pPr>
        <w:pStyle w:val="Corpodeltesto"/>
        <w:ind w:left="-284" w:right="-285"/>
        <w:jc w:val="both"/>
        <w:rPr>
          <w:rFonts w:ascii="Garamond" w:hAnsi="Garamond"/>
          <w:i/>
          <w:iCs/>
          <w:color w:val="auto"/>
          <w:sz w:val="22"/>
          <w:szCs w:val="22"/>
        </w:rPr>
      </w:pPr>
      <w:r w:rsidRPr="005813C8">
        <w:rPr>
          <w:rFonts w:ascii="Garamond" w:hAnsi="Garamond"/>
          <w:color w:val="auto"/>
          <w:sz w:val="22"/>
          <w:szCs w:val="22"/>
        </w:rPr>
        <w:lastRenderedPageBreak/>
        <w:t xml:space="preserve">   </w:t>
      </w:r>
      <w:r w:rsidR="004F25B2" w:rsidRPr="005813C8">
        <w:rPr>
          <w:rFonts w:ascii="Garamond" w:hAnsi="Garamond"/>
          <w:color w:val="auto"/>
          <w:sz w:val="22"/>
          <w:szCs w:val="22"/>
        </w:rPr>
        <w:t xml:space="preserve">Todo lo bueno que puede hacer la Academia </w:t>
      </w:r>
      <w:r w:rsidR="004F25B2" w:rsidRPr="005813C8">
        <w:rPr>
          <w:rFonts w:ascii="Garamond" w:hAnsi="Garamond"/>
          <w:i/>
          <w:iCs/>
          <w:color w:val="auto"/>
          <w:sz w:val="22"/>
          <w:szCs w:val="22"/>
        </w:rPr>
        <w:t xml:space="preserve">oficial </w:t>
      </w:r>
      <w:r w:rsidR="004F25B2" w:rsidRPr="005813C8">
        <w:rPr>
          <w:rFonts w:ascii="Garamond" w:hAnsi="Garamond"/>
          <w:color w:val="auto"/>
          <w:sz w:val="22"/>
          <w:szCs w:val="22"/>
        </w:rPr>
        <w:t xml:space="preserve">en pro del idioma, lo pueden hacer mejor constituciones libres, espontáneas, </w:t>
      </w:r>
      <w:r w:rsidR="004F25B2" w:rsidRPr="005813C8">
        <w:rPr>
          <w:rFonts w:ascii="Garamond" w:hAnsi="Garamond"/>
          <w:i/>
          <w:iCs/>
          <w:color w:val="auto"/>
          <w:sz w:val="22"/>
          <w:szCs w:val="22"/>
        </w:rPr>
        <w:t xml:space="preserve">competentes </w:t>
      </w:r>
      <w:r w:rsidR="004F25B2" w:rsidRPr="005813C8">
        <w:rPr>
          <w:rFonts w:ascii="Garamond" w:hAnsi="Garamond"/>
          <w:color w:val="auto"/>
          <w:sz w:val="22"/>
          <w:szCs w:val="22"/>
        </w:rPr>
        <w:t xml:space="preserve">y </w:t>
      </w:r>
      <w:r w:rsidR="004F25B2" w:rsidRPr="005813C8">
        <w:rPr>
          <w:rFonts w:ascii="Garamond" w:hAnsi="Garamond"/>
          <w:i/>
          <w:iCs/>
          <w:color w:val="auto"/>
          <w:sz w:val="22"/>
          <w:szCs w:val="22"/>
        </w:rPr>
        <w:t>en competencia.</w:t>
      </w:r>
    </w:p>
    <w:p w:rsidR="00307B6F" w:rsidRPr="005813C8" w:rsidRDefault="004F25B2" w:rsidP="0077773E">
      <w:pPr>
        <w:pStyle w:val="Corpodeltesto"/>
        <w:ind w:left="-284" w:right="-285"/>
        <w:jc w:val="both"/>
        <w:rPr>
          <w:rFonts w:ascii="Garamond" w:hAnsi="Garamond"/>
          <w:i/>
          <w:iCs/>
          <w:color w:val="auto"/>
          <w:sz w:val="22"/>
          <w:szCs w:val="22"/>
        </w:rPr>
      </w:pPr>
      <w:r w:rsidRPr="005813C8">
        <w:rPr>
          <w:rFonts w:ascii="Garamond" w:hAnsi="Garamond"/>
          <w:color w:val="auto"/>
          <w:sz w:val="22"/>
          <w:szCs w:val="22"/>
        </w:rPr>
        <w:t xml:space="preserve">   Tal como es, la Academia puede llamarse como una célebre novela de un gran satírico inglés: </w:t>
      </w:r>
      <w:r w:rsidR="00146C82" w:rsidRPr="005813C8">
        <w:rPr>
          <w:rFonts w:ascii="Garamond" w:hAnsi="Garamond"/>
          <w:i/>
          <w:iCs/>
          <w:color w:val="auto"/>
          <w:sz w:val="22"/>
          <w:szCs w:val="22"/>
        </w:rPr>
        <w:t>Feria de vanidades.</w:t>
      </w:r>
    </w:p>
    <w:p w:rsidR="00307B6F" w:rsidRPr="005813C8" w:rsidRDefault="00307B6F" w:rsidP="0077773E">
      <w:pPr>
        <w:pStyle w:val="Corpodeltesto"/>
        <w:ind w:left="-284" w:right="-285"/>
        <w:jc w:val="both"/>
        <w:rPr>
          <w:rFonts w:ascii="Garamond" w:hAnsi="Garamond"/>
          <w:i/>
          <w:iCs/>
          <w:color w:val="auto"/>
          <w:sz w:val="22"/>
          <w:szCs w:val="22"/>
        </w:rPr>
      </w:pPr>
    </w:p>
    <w:p w:rsidR="00307B6F" w:rsidRPr="005813C8" w:rsidRDefault="00F94855" w:rsidP="0077773E">
      <w:pPr>
        <w:pStyle w:val="Corpodeltesto"/>
        <w:ind w:left="-284" w:right="-285"/>
        <w:jc w:val="both"/>
        <w:rPr>
          <w:rFonts w:ascii="Garamond" w:hAnsi="Garamond"/>
          <w:color w:val="auto"/>
          <w:sz w:val="22"/>
          <w:szCs w:val="22"/>
        </w:rPr>
      </w:pPr>
      <w:r w:rsidRPr="005813C8">
        <w:rPr>
          <w:rFonts w:ascii="Garamond" w:hAnsi="Garamond"/>
          <w:color w:val="auto"/>
          <w:sz w:val="22"/>
          <w:szCs w:val="22"/>
        </w:rPr>
        <w:t>[</w:t>
      </w:r>
      <w:r w:rsidR="006907E9" w:rsidRPr="005813C8">
        <w:rPr>
          <w:rFonts w:ascii="Garamond" w:hAnsi="Garamond"/>
          <w:b/>
          <w:color w:val="auto"/>
          <w:sz w:val="22"/>
          <w:szCs w:val="22"/>
        </w:rPr>
        <w:t>25</w:t>
      </w:r>
      <w:r w:rsidR="00146C82" w:rsidRPr="005813C8">
        <w:rPr>
          <w:rFonts w:ascii="Garamond" w:hAnsi="Garamond"/>
          <w:color w:val="auto"/>
          <w:sz w:val="22"/>
          <w:szCs w:val="22"/>
        </w:rPr>
        <w:t>. (</w:t>
      </w:r>
      <w:r w:rsidR="00146C82" w:rsidRPr="005813C8">
        <w:rPr>
          <w:rFonts w:ascii="Garamond" w:hAnsi="Garamond"/>
          <w:i/>
          <w:iCs/>
          <w:color w:val="auto"/>
          <w:sz w:val="22"/>
          <w:szCs w:val="22"/>
        </w:rPr>
        <w:t xml:space="preserve">Cánovas y su tiempo </w:t>
      </w:r>
      <w:r w:rsidR="00146C82" w:rsidRPr="005813C8">
        <w:rPr>
          <w:rFonts w:ascii="Garamond" w:hAnsi="Garamond"/>
          <w:iCs/>
          <w:color w:val="auto"/>
          <w:sz w:val="22"/>
          <w:szCs w:val="22"/>
        </w:rPr>
        <w:t>(</w:t>
      </w:r>
      <w:r w:rsidR="00146C82" w:rsidRPr="005813C8">
        <w:rPr>
          <w:rFonts w:ascii="Garamond" w:hAnsi="Garamond"/>
          <w:color w:val="auto"/>
          <w:sz w:val="22"/>
          <w:szCs w:val="22"/>
        </w:rPr>
        <w:t>1887</w:t>
      </w:r>
      <w:r w:rsidR="00146C82" w:rsidRPr="005813C8">
        <w:rPr>
          <w:rFonts w:ascii="Garamond" w:hAnsi="Garamond"/>
          <w:color w:val="auto"/>
          <w:sz w:val="22"/>
          <w:szCs w:val="22"/>
          <w:lang w:val="es-ES_tradnl"/>
        </w:rPr>
        <w:t>)</w:t>
      </w:r>
      <w:r w:rsidRPr="005813C8">
        <w:rPr>
          <w:rFonts w:ascii="Garamond" w:hAnsi="Garamond"/>
          <w:color w:val="auto"/>
          <w:sz w:val="22"/>
          <w:szCs w:val="22"/>
        </w:rPr>
        <w:t>]    La Academia vela por la pureza del idioma...; pero cuando se trata de los académicos levanta el brazo, porque tolera todos</w:t>
      </w:r>
      <w:r w:rsidR="00146C82" w:rsidRPr="005813C8">
        <w:rPr>
          <w:rFonts w:ascii="Garamond" w:hAnsi="Garamond"/>
          <w:color w:val="auto"/>
          <w:sz w:val="22"/>
          <w:szCs w:val="22"/>
        </w:rPr>
        <w:t xml:space="preserve"> sus solecismos y barbarismos. </w:t>
      </w:r>
    </w:p>
    <w:p w:rsidR="00307B6F" w:rsidRPr="005813C8" w:rsidRDefault="00307B6F" w:rsidP="0077773E">
      <w:pPr>
        <w:pStyle w:val="Corpodeltesto"/>
        <w:ind w:left="-284" w:right="-285"/>
        <w:jc w:val="both"/>
        <w:rPr>
          <w:rFonts w:ascii="Garamond" w:hAnsi="Garamond"/>
          <w:color w:val="auto"/>
          <w:sz w:val="22"/>
          <w:szCs w:val="22"/>
        </w:rPr>
      </w:pPr>
    </w:p>
    <w:p w:rsidR="00307B6F" w:rsidRPr="005813C8" w:rsidRDefault="00F94855" w:rsidP="0077773E">
      <w:pPr>
        <w:pStyle w:val="Corpodeltesto"/>
        <w:ind w:left="-284" w:right="-285"/>
        <w:jc w:val="both"/>
        <w:rPr>
          <w:rFonts w:ascii="Garamond" w:hAnsi="Garamond"/>
          <w:i/>
          <w:color w:val="auto"/>
          <w:sz w:val="22"/>
          <w:szCs w:val="22"/>
          <w:lang w:val="es-ES_tradnl"/>
        </w:rPr>
      </w:pPr>
      <w:r w:rsidRPr="005813C8">
        <w:rPr>
          <w:rFonts w:ascii="Garamond" w:hAnsi="Garamond"/>
          <w:color w:val="auto"/>
          <w:sz w:val="22"/>
          <w:szCs w:val="22"/>
          <w:lang w:val="es-ES_tradnl"/>
        </w:rPr>
        <w:t>[</w:t>
      </w:r>
      <w:r w:rsidR="006907E9" w:rsidRPr="005813C8">
        <w:rPr>
          <w:rFonts w:ascii="Garamond" w:hAnsi="Garamond"/>
          <w:b/>
          <w:color w:val="auto"/>
          <w:sz w:val="22"/>
          <w:szCs w:val="22"/>
          <w:lang w:val="es-ES_tradnl"/>
        </w:rPr>
        <w:t>26</w:t>
      </w:r>
      <w:r w:rsidR="00146C82" w:rsidRPr="005813C8">
        <w:rPr>
          <w:rFonts w:ascii="Garamond" w:hAnsi="Garamond"/>
          <w:b/>
          <w:color w:val="auto"/>
          <w:sz w:val="22"/>
          <w:szCs w:val="22"/>
          <w:lang w:val="es-ES_tradnl"/>
        </w:rPr>
        <w:t>.</w:t>
      </w:r>
      <w:r w:rsidR="00146C82" w:rsidRPr="005813C8">
        <w:rPr>
          <w:rFonts w:ascii="Garamond" w:hAnsi="Garamond"/>
          <w:color w:val="auto"/>
          <w:sz w:val="22"/>
          <w:szCs w:val="22"/>
          <w:lang w:val="es-ES_tradnl"/>
        </w:rPr>
        <w:t xml:space="preserve"> </w:t>
      </w:r>
      <w:r w:rsidR="00146C82" w:rsidRPr="005813C8">
        <w:rPr>
          <w:rFonts w:ascii="Garamond" w:hAnsi="Garamond"/>
          <w:i/>
          <w:iCs/>
          <w:color w:val="auto"/>
          <w:sz w:val="22"/>
          <w:szCs w:val="22"/>
          <w:lang w:val="es-ES_tradnl"/>
        </w:rPr>
        <w:t>Heraldo de Madrid</w:t>
      </w:r>
      <w:r w:rsidR="00146C82" w:rsidRPr="005813C8">
        <w:rPr>
          <w:rFonts w:ascii="Garamond" w:hAnsi="Garamond"/>
          <w:color w:val="auto"/>
          <w:sz w:val="22"/>
          <w:szCs w:val="22"/>
          <w:lang w:val="es-ES_tradnl"/>
        </w:rPr>
        <w:t xml:space="preserve"> (1896)</w:t>
      </w:r>
      <w:r w:rsidRPr="005813C8">
        <w:rPr>
          <w:rFonts w:ascii="Garamond" w:hAnsi="Garamond"/>
          <w:color w:val="auto"/>
          <w:sz w:val="22"/>
          <w:szCs w:val="22"/>
          <w:lang w:val="es-ES_tradnl"/>
        </w:rPr>
        <w:t xml:space="preserve">] </w:t>
      </w:r>
      <w:r w:rsidR="00146C82" w:rsidRPr="005813C8">
        <w:rPr>
          <w:rFonts w:ascii="Garamond" w:hAnsi="Garamond"/>
          <w:color w:val="auto"/>
          <w:sz w:val="22"/>
          <w:szCs w:val="22"/>
          <w:lang w:val="es-ES_tradnl"/>
        </w:rPr>
        <w:t>E</w:t>
      </w:r>
      <w:r w:rsidRPr="005813C8">
        <w:rPr>
          <w:rFonts w:ascii="Garamond" w:hAnsi="Garamond"/>
          <w:color w:val="auto"/>
          <w:sz w:val="22"/>
          <w:szCs w:val="22"/>
          <w:lang w:val="es-ES_tradnl"/>
        </w:rPr>
        <w:t xml:space="preserve">l conde de </w:t>
      </w:r>
      <w:proofErr w:type="spellStart"/>
      <w:r w:rsidRPr="005813C8">
        <w:rPr>
          <w:rFonts w:ascii="Garamond" w:hAnsi="Garamond"/>
          <w:color w:val="auto"/>
          <w:sz w:val="22"/>
          <w:szCs w:val="22"/>
          <w:lang w:val="es-ES_tradnl"/>
        </w:rPr>
        <w:t>Cheste</w:t>
      </w:r>
      <w:proofErr w:type="spellEnd"/>
      <w:r w:rsidRPr="005813C8">
        <w:rPr>
          <w:rFonts w:ascii="Garamond" w:hAnsi="Garamond"/>
          <w:color w:val="auto"/>
          <w:sz w:val="22"/>
          <w:szCs w:val="22"/>
          <w:lang w:val="es-ES_tradnl"/>
        </w:rPr>
        <w:t xml:space="preserve">, </w:t>
      </w:r>
      <w:r w:rsidRPr="005813C8">
        <w:rPr>
          <w:rFonts w:ascii="Garamond" w:hAnsi="Garamond"/>
          <w:color w:val="auto"/>
          <w:sz w:val="22"/>
          <w:szCs w:val="22"/>
        </w:rPr>
        <w:t xml:space="preserve">Juan de la </w:t>
      </w:r>
      <w:proofErr w:type="spellStart"/>
      <w:r w:rsidRPr="005813C8">
        <w:rPr>
          <w:rFonts w:ascii="Garamond" w:hAnsi="Garamond"/>
          <w:color w:val="auto"/>
          <w:sz w:val="22"/>
          <w:szCs w:val="22"/>
        </w:rPr>
        <w:t>Pezuela</w:t>
      </w:r>
      <w:proofErr w:type="spellEnd"/>
      <w:r w:rsidRPr="005813C8">
        <w:rPr>
          <w:rFonts w:ascii="Garamond" w:hAnsi="Garamond"/>
          <w:color w:val="auto"/>
          <w:sz w:val="22"/>
          <w:szCs w:val="22"/>
        </w:rPr>
        <w:t xml:space="preserve"> y Ceballos, </w:t>
      </w:r>
      <w:r w:rsidRPr="005813C8">
        <w:rPr>
          <w:rFonts w:ascii="Garamond" w:hAnsi="Garamond"/>
          <w:color w:val="auto"/>
          <w:sz w:val="22"/>
          <w:szCs w:val="22"/>
          <w:lang w:val="es-ES_tradnl"/>
        </w:rPr>
        <w:t xml:space="preserve">director de </w:t>
      </w:r>
      <w:r w:rsidR="00146C82" w:rsidRPr="005813C8">
        <w:rPr>
          <w:rFonts w:ascii="Garamond" w:hAnsi="Garamond"/>
          <w:color w:val="auto"/>
          <w:sz w:val="22"/>
          <w:szCs w:val="22"/>
          <w:lang w:val="es-ES_tradnl"/>
        </w:rPr>
        <w:t xml:space="preserve">la Academia entre 1875 y 1906, </w:t>
      </w:r>
      <w:r w:rsidRPr="005813C8">
        <w:rPr>
          <w:rFonts w:ascii="Garamond" w:hAnsi="Garamond"/>
          <w:color w:val="auto"/>
          <w:sz w:val="22"/>
          <w:szCs w:val="22"/>
          <w:lang w:val="es-ES_tradnl"/>
        </w:rPr>
        <w:t xml:space="preserve">que escribió exuberante con h porque </w:t>
      </w:r>
      <w:r w:rsidRPr="005813C8">
        <w:rPr>
          <w:rFonts w:ascii="Garamond" w:hAnsi="Garamond"/>
          <w:i/>
          <w:iCs/>
          <w:color w:val="auto"/>
          <w:sz w:val="22"/>
          <w:szCs w:val="22"/>
          <w:lang w:val="es-ES_tradnl"/>
        </w:rPr>
        <w:t>tenía prisa</w:t>
      </w:r>
      <w:r w:rsidR="00146C82" w:rsidRPr="005813C8">
        <w:rPr>
          <w:rFonts w:ascii="Garamond" w:hAnsi="Garamond"/>
          <w:i/>
          <w:color w:val="auto"/>
          <w:sz w:val="22"/>
          <w:szCs w:val="22"/>
          <w:lang w:val="es-ES_tradnl"/>
        </w:rPr>
        <w:t>.</w:t>
      </w:r>
    </w:p>
    <w:p w:rsidR="00307B6F" w:rsidRPr="005813C8" w:rsidRDefault="00307B6F" w:rsidP="0077773E">
      <w:pPr>
        <w:pStyle w:val="Corpodeltesto"/>
        <w:ind w:left="-284" w:right="-285"/>
        <w:jc w:val="both"/>
        <w:rPr>
          <w:rFonts w:ascii="Garamond" w:hAnsi="Garamond"/>
          <w:i/>
          <w:color w:val="auto"/>
          <w:sz w:val="22"/>
          <w:szCs w:val="22"/>
          <w:lang w:val="es-ES_tradnl"/>
        </w:rPr>
      </w:pPr>
    </w:p>
    <w:p w:rsidR="00307B6F" w:rsidRPr="005813C8" w:rsidRDefault="00146C82" w:rsidP="0077773E">
      <w:pPr>
        <w:pStyle w:val="Corpodeltesto"/>
        <w:ind w:left="-284" w:right="-285"/>
        <w:jc w:val="both"/>
        <w:rPr>
          <w:rFonts w:ascii="Garamond" w:hAnsi="Garamond"/>
          <w:color w:val="auto"/>
          <w:sz w:val="22"/>
          <w:szCs w:val="22"/>
        </w:rPr>
      </w:pPr>
      <w:r w:rsidRPr="005813C8">
        <w:rPr>
          <w:rFonts w:ascii="Garamond" w:hAnsi="Garamond"/>
          <w:color w:val="auto"/>
          <w:sz w:val="22"/>
          <w:szCs w:val="22"/>
          <w:lang w:val="es-ES_tradnl"/>
        </w:rPr>
        <w:t>[</w:t>
      </w:r>
      <w:r w:rsidR="006907E9" w:rsidRPr="005813C8">
        <w:rPr>
          <w:rFonts w:ascii="Garamond" w:hAnsi="Garamond"/>
          <w:b/>
          <w:color w:val="auto"/>
          <w:sz w:val="22"/>
          <w:szCs w:val="22"/>
          <w:lang w:val="es-ES_tradnl"/>
        </w:rPr>
        <w:t>27</w:t>
      </w:r>
      <w:r w:rsidRPr="005813C8">
        <w:rPr>
          <w:rFonts w:ascii="Garamond" w:hAnsi="Garamond"/>
          <w:b/>
          <w:color w:val="auto"/>
          <w:sz w:val="22"/>
          <w:szCs w:val="22"/>
          <w:lang w:val="es-ES_tradnl"/>
        </w:rPr>
        <w:t xml:space="preserve">. </w:t>
      </w:r>
      <w:r w:rsidRPr="005813C8">
        <w:rPr>
          <w:rFonts w:ascii="Garamond" w:hAnsi="Garamond"/>
          <w:i/>
          <w:iCs/>
          <w:color w:val="auto"/>
          <w:sz w:val="22"/>
          <w:szCs w:val="22"/>
        </w:rPr>
        <w:t xml:space="preserve">Cánovas y su tiempo </w:t>
      </w:r>
      <w:r w:rsidRPr="005813C8">
        <w:rPr>
          <w:rFonts w:ascii="Garamond" w:hAnsi="Garamond"/>
          <w:iCs/>
          <w:color w:val="auto"/>
          <w:sz w:val="22"/>
          <w:szCs w:val="22"/>
        </w:rPr>
        <w:t>(</w:t>
      </w:r>
      <w:r w:rsidRPr="005813C8">
        <w:rPr>
          <w:rFonts w:ascii="Garamond" w:hAnsi="Garamond"/>
          <w:color w:val="auto"/>
          <w:sz w:val="22"/>
          <w:szCs w:val="22"/>
        </w:rPr>
        <w:t xml:space="preserve">1887)] </w:t>
      </w:r>
      <w:r w:rsidR="00F94855" w:rsidRPr="005813C8">
        <w:rPr>
          <w:rFonts w:ascii="Garamond" w:hAnsi="Garamond"/>
          <w:color w:val="auto"/>
          <w:sz w:val="22"/>
          <w:szCs w:val="22"/>
          <w:lang w:val="es-ES_tradnl"/>
        </w:rPr>
        <w:t xml:space="preserve">Antonio Cánovas del Castillo, que </w:t>
      </w:r>
      <w:r w:rsidR="00F94855" w:rsidRPr="005813C8">
        <w:rPr>
          <w:rFonts w:ascii="Garamond" w:hAnsi="Garamond"/>
          <w:color w:val="auto"/>
          <w:sz w:val="22"/>
          <w:szCs w:val="22"/>
        </w:rPr>
        <w:t>falta a todas horas y en todas parte</w:t>
      </w:r>
      <w:r w:rsidRPr="005813C8">
        <w:rPr>
          <w:rFonts w:ascii="Garamond" w:hAnsi="Garamond"/>
          <w:color w:val="auto"/>
          <w:sz w:val="22"/>
          <w:szCs w:val="22"/>
        </w:rPr>
        <w:t>s a las reglas de la Academia.</w:t>
      </w:r>
    </w:p>
    <w:p w:rsidR="00307B6F" w:rsidRPr="005813C8" w:rsidRDefault="00307B6F" w:rsidP="0077773E">
      <w:pPr>
        <w:pStyle w:val="Corpodeltesto"/>
        <w:ind w:left="-284" w:right="-285"/>
        <w:jc w:val="both"/>
        <w:rPr>
          <w:rFonts w:ascii="Garamond" w:hAnsi="Garamond"/>
          <w:color w:val="auto"/>
          <w:sz w:val="22"/>
          <w:szCs w:val="22"/>
          <w:lang w:val="es-ES_tradnl"/>
        </w:rPr>
      </w:pPr>
    </w:p>
    <w:p w:rsidR="00FA69F6" w:rsidRPr="005813C8" w:rsidRDefault="00146C82" w:rsidP="0077773E">
      <w:pPr>
        <w:tabs>
          <w:tab w:val="left" w:pos="0"/>
        </w:tabs>
        <w:spacing w:line="240" w:lineRule="auto"/>
        <w:ind w:left="-284" w:right="-285"/>
        <w:jc w:val="both"/>
        <w:rPr>
          <w:rFonts w:ascii="Garamond" w:hAnsi="Garamond"/>
          <w:lang w:val="es-ES_tradnl"/>
        </w:rPr>
      </w:pPr>
      <w:r w:rsidRPr="005813C8">
        <w:rPr>
          <w:rFonts w:ascii="Garamond" w:hAnsi="Garamond"/>
          <w:lang w:val="es-ES_tradnl"/>
        </w:rPr>
        <w:t>[</w:t>
      </w:r>
      <w:r w:rsidR="006907E9" w:rsidRPr="005813C8">
        <w:rPr>
          <w:rFonts w:ascii="Garamond" w:hAnsi="Garamond"/>
          <w:b/>
          <w:lang w:val="es-ES_tradnl"/>
        </w:rPr>
        <w:t>28</w:t>
      </w:r>
      <w:r w:rsidRPr="005813C8">
        <w:rPr>
          <w:rFonts w:ascii="Garamond" w:hAnsi="Garamond"/>
          <w:b/>
          <w:lang w:val="es-ES_tradnl"/>
        </w:rPr>
        <w:t xml:space="preserve">. </w:t>
      </w:r>
      <w:r w:rsidR="00FA69F6" w:rsidRPr="005813C8">
        <w:rPr>
          <w:rFonts w:ascii="Garamond" w:hAnsi="Garamond"/>
          <w:i/>
          <w:iCs/>
          <w:lang w:val="es-ES_tradnl"/>
        </w:rPr>
        <w:t xml:space="preserve">La Publicidad </w:t>
      </w:r>
      <w:r w:rsidR="00FA69F6" w:rsidRPr="005813C8">
        <w:rPr>
          <w:rFonts w:ascii="Garamond" w:hAnsi="Garamond"/>
          <w:iCs/>
          <w:lang w:val="es-ES_tradnl"/>
        </w:rPr>
        <w:t>(</w:t>
      </w:r>
      <w:r w:rsidR="00FA69F6" w:rsidRPr="005813C8">
        <w:rPr>
          <w:rFonts w:ascii="Garamond" w:hAnsi="Garamond"/>
          <w:lang w:val="es-ES_tradnl"/>
        </w:rPr>
        <w:t>1894</w:t>
      </w:r>
      <w:r w:rsidR="00F94855" w:rsidRPr="005813C8">
        <w:rPr>
          <w:rFonts w:ascii="Garamond" w:hAnsi="Garamond"/>
          <w:lang w:val="es-ES_tradnl"/>
        </w:rPr>
        <w:t>)</w:t>
      </w:r>
      <w:r w:rsidR="00FA69F6" w:rsidRPr="005813C8">
        <w:rPr>
          <w:rFonts w:ascii="Garamond" w:hAnsi="Garamond"/>
          <w:lang w:val="es-ES_tradnl"/>
        </w:rPr>
        <w:t>]</w:t>
      </w:r>
      <w:r w:rsidR="00F94855" w:rsidRPr="005813C8">
        <w:rPr>
          <w:rFonts w:ascii="Garamond" w:hAnsi="Garamond"/>
          <w:lang w:val="es-ES_tradnl"/>
        </w:rPr>
        <w:t xml:space="preserve"> Alejandro Pidal y </w:t>
      </w:r>
      <w:proofErr w:type="spellStart"/>
      <w:r w:rsidR="00F94855" w:rsidRPr="005813C8">
        <w:rPr>
          <w:rFonts w:ascii="Garamond" w:hAnsi="Garamond"/>
          <w:lang w:val="es-ES_tradnl"/>
        </w:rPr>
        <w:t>Mon</w:t>
      </w:r>
      <w:proofErr w:type="spellEnd"/>
      <w:r w:rsidR="00F94855" w:rsidRPr="005813C8">
        <w:rPr>
          <w:rFonts w:ascii="Garamond" w:hAnsi="Garamond"/>
          <w:lang w:val="es-ES_tradnl"/>
        </w:rPr>
        <w:t>, que deja caer varios galicismos en el discurso de inauguración del nuevo edifi</w:t>
      </w:r>
      <w:r w:rsidR="00FA69F6" w:rsidRPr="005813C8">
        <w:rPr>
          <w:rFonts w:ascii="Garamond" w:hAnsi="Garamond"/>
          <w:lang w:val="es-ES_tradnl"/>
        </w:rPr>
        <w:t>cio de la Academia.</w:t>
      </w:r>
    </w:p>
    <w:p w:rsidR="00F94855" w:rsidRPr="005813C8" w:rsidRDefault="00FA69F6" w:rsidP="0077773E">
      <w:pPr>
        <w:tabs>
          <w:tab w:val="left" w:pos="0"/>
        </w:tabs>
        <w:spacing w:line="240" w:lineRule="auto"/>
        <w:ind w:left="-284" w:right="-285"/>
        <w:jc w:val="both"/>
        <w:rPr>
          <w:rFonts w:ascii="Garamond" w:hAnsi="Garamond"/>
        </w:rPr>
      </w:pPr>
      <w:r w:rsidRPr="005813C8">
        <w:rPr>
          <w:rFonts w:ascii="Garamond" w:hAnsi="Garamond"/>
          <w:lang w:val="es-ES_tradnl"/>
        </w:rPr>
        <w:t>[</w:t>
      </w:r>
      <w:r w:rsidR="006907E9" w:rsidRPr="005813C8">
        <w:rPr>
          <w:rFonts w:ascii="Garamond" w:hAnsi="Garamond"/>
          <w:b/>
          <w:lang w:val="es-ES_tradnl"/>
        </w:rPr>
        <w:t>29</w:t>
      </w:r>
      <w:r w:rsidRPr="005813C8">
        <w:rPr>
          <w:rFonts w:ascii="Garamond" w:hAnsi="Garamond"/>
          <w:b/>
          <w:lang w:val="es-ES_tradnl"/>
        </w:rPr>
        <w:t xml:space="preserve">. </w:t>
      </w:r>
      <w:r w:rsidRPr="005813C8">
        <w:rPr>
          <w:rFonts w:ascii="Garamond" w:hAnsi="Garamond"/>
          <w:i/>
          <w:iCs/>
          <w:lang w:val="es-ES_tradnl"/>
        </w:rPr>
        <w:t>La Saeta</w:t>
      </w:r>
      <w:r w:rsidRPr="005813C8">
        <w:rPr>
          <w:rFonts w:ascii="Garamond" w:hAnsi="Garamond"/>
          <w:lang w:val="es-ES_tradnl"/>
        </w:rPr>
        <w:t xml:space="preserve"> (1897)]</w:t>
      </w:r>
      <w:r w:rsidR="00F94855" w:rsidRPr="005813C8">
        <w:rPr>
          <w:rFonts w:ascii="Garamond" w:hAnsi="Garamond"/>
          <w:lang w:val="es-ES_tradnl"/>
        </w:rPr>
        <w:t>¡Vaya un modo de limpiar y fijar el idi</w:t>
      </w:r>
      <w:r w:rsidRPr="005813C8">
        <w:rPr>
          <w:rFonts w:ascii="Garamond" w:hAnsi="Garamond"/>
          <w:lang w:val="es-ES_tradnl"/>
        </w:rPr>
        <w:t xml:space="preserve">oma que tiene este académico [Víctor Balaguer, que había escrito “Trabajar </w:t>
      </w:r>
      <w:r w:rsidRPr="005813C8">
        <w:rPr>
          <w:rFonts w:ascii="Garamond" w:hAnsi="Garamond"/>
          <w:i/>
          <w:iCs/>
          <w:lang w:val="es-ES_tradnl"/>
        </w:rPr>
        <w:t xml:space="preserve">a </w:t>
      </w:r>
      <w:r w:rsidRPr="005813C8">
        <w:rPr>
          <w:rFonts w:ascii="Garamond" w:hAnsi="Garamond"/>
          <w:lang w:val="es-ES_tradnl"/>
        </w:rPr>
        <w:t>la pérdida de Granada”]!</w:t>
      </w:r>
    </w:p>
    <w:p w:rsidR="00FA69F6" w:rsidRPr="005813C8" w:rsidRDefault="00221675" w:rsidP="0077773E">
      <w:pPr>
        <w:pStyle w:val="Testonormale"/>
        <w:ind w:left="-284" w:right="-285"/>
        <w:jc w:val="both"/>
        <w:rPr>
          <w:rFonts w:ascii="Garamond" w:eastAsia="MS Mincho" w:hAnsi="Garamond"/>
          <w:sz w:val="22"/>
          <w:szCs w:val="22"/>
        </w:rPr>
      </w:pPr>
      <w:r w:rsidRPr="005813C8">
        <w:rPr>
          <w:rFonts w:ascii="Garamond" w:hAnsi="Garamond"/>
          <w:sz w:val="22"/>
          <w:szCs w:val="22"/>
        </w:rPr>
        <w:t>[</w:t>
      </w:r>
      <w:r w:rsidR="006907E9" w:rsidRPr="005813C8">
        <w:rPr>
          <w:rFonts w:ascii="Garamond" w:hAnsi="Garamond"/>
          <w:b/>
          <w:sz w:val="22"/>
          <w:szCs w:val="22"/>
        </w:rPr>
        <w:t>30</w:t>
      </w:r>
      <w:r w:rsidR="00FA69F6" w:rsidRPr="005813C8">
        <w:rPr>
          <w:rFonts w:ascii="Garamond" w:hAnsi="Garamond"/>
          <w:b/>
          <w:sz w:val="22"/>
          <w:szCs w:val="22"/>
        </w:rPr>
        <w:t>.</w:t>
      </w:r>
      <w:r w:rsidRPr="005813C8">
        <w:rPr>
          <w:rFonts w:ascii="Garamond" w:hAnsi="Garamond"/>
          <w:sz w:val="22"/>
          <w:szCs w:val="22"/>
        </w:rPr>
        <w:t xml:space="preserve"> </w:t>
      </w:r>
      <w:r w:rsidR="00FA69F6" w:rsidRPr="005813C8">
        <w:rPr>
          <w:rFonts w:ascii="Garamond" w:hAnsi="Garamond"/>
          <w:sz w:val="22"/>
          <w:szCs w:val="22"/>
        </w:rPr>
        <w:t>«</w:t>
      </w:r>
      <w:r w:rsidRPr="005813C8">
        <w:rPr>
          <w:rFonts w:ascii="Garamond" w:hAnsi="Garamond"/>
          <w:sz w:val="22"/>
          <w:szCs w:val="22"/>
        </w:rPr>
        <w:t>Avecilla</w:t>
      </w:r>
      <w:r w:rsidR="00FA69F6" w:rsidRPr="005813C8">
        <w:rPr>
          <w:rFonts w:ascii="Garamond" w:hAnsi="Garamond"/>
          <w:sz w:val="22"/>
          <w:szCs w:val="22"/>
        </w:rPr>
        <w:t>»</w:t>
      </w:r>
      <w:r w:rsidRPr="005813C8">
        <w:rPr>
          <w:rFonts w:ascii="Garamond" w:hAnsi="Garamond"/>
          <w:sz w:val="22"/>
          <w:szCs w:val="22"/>
        </w:rPr>
        <w:t xml:space="preserve"> </w:t>
      </w:r>
      <w:proofErr w:type="spellStart"/>
      <w:r w:rsidRPr="005813C8">
        <w:rPr>
          <w:rFonts w:ascii="Garamond" w:hAnsi="Garamond"/>
          <w:i/>
          <w:sz w:val="22"/>
          <w:szCs w:val="22"/>
        </w:rPr>
        <w:t>Pipá</w:t>
      </w:r>
      <w:proofErr w:type="spellEnd"/>
      <w:r w:rsidRPr="005813C8">
        <w:rPr>
          <w:rFonts w:ascii="Garamond" w:hAnsi="Garamond"/>
          <w:i/>
          <w:sz w:val="22"/>
          <w:szCs w:val="22"/>
        </w:rPr>
        <w:t xml:space="preserve"> </w:t>
      </w:r>
      <w:r w:rsidR="00FA69F6" w:rsidRPr="005813C8">
        <w:rPr>
          <w:rFonts w:ascii="Garamond" w:hAnsi="Garamond"/>
          <w:sz w:val="22"/>
          <w:szCs w:val="22"/>
        </w:rPr>
        <w:t>(1881)</w:t>
      </w:r>
      <w:r w:rsidRPr="005813C8">
        <w:rPr>
          <w:rFonts w:ascii="Garamond" w:hAnsi="Garamond"/>
          <w:sz w:val="22"/>
          <w:szCs w:val="22"/>
        </w:rPr>
        <w:t xml:space="preserve">] </w:t>
      </w:r>
      <w:r w:rsidRPr="005813C8">
        <w:rPr>
          <w:rFonts w:ascii="Garamond" w:eastAsia="MS Mincho" w:hAnsi="Garamond"/>
          <w:sz w:val="22"/>
          <w:szCs w:val="22"/>
        </w:rPr>
        <w:t>Era preciso cenar antes de salir; d</w:t>
      </w:r>
      <w:r w:rsidR="006907E9" w:rsidRPr="005813C8">
        <w:rPr>
          <w:rFonts w:ascii="Garamond" w:eastAsia="MS Mincho" w:hAnsi="Garamond"/>
          <w:sz w:val="22"/>
          <w:szCs w:val="22"/>
        </w:rPr>
        <w:t>espués hacer el tocado</w:t>
      </w:r>
      <w:r w:rsidRPr="005813C8">
        <w:rPr>
          <w:rFonts w:ascii="Garamond" w:eastAsia="MS Mincho" w:hAnsi="Garamond"/>
          <w:sz w:val="22"/>
          <w:szCs w:val="22"/>
        </w:rPr>
        <w:t xml:space="preserve">, como con gran afectación decía don Casto, cuyo proteccionismo se extendía al idioma. «¡Yo no uso galicismos!», gritaba ardiendo en la pura llama del patriotismo gramatical. Y era verdad que no los usaba a sabiendas, que es el único modo de usarlos que consiente la gramática de la Academia. </w:t>
      </w:r>
    </w:p>
    <w:p w:rsidR="00221675" w:rsidRPr="005813C8" w:rsidRDefault="00221675" w:rsidP="0077773E">
      <w:pPr>
        <w:pStyle w:val="Testonormale"/>
        <w:ind w:left="-284" w:right="-285" w:firstLine="708"/>
        <w:jc w:val="both"/>
        <w:rPr>
          <w:rFonts w:ascii="Garamond" w:eastAsia="MS Mincho" w:hAnsi="Garamond"/>
          <w:sz w:val="22"/>
          <w:szCs w:val="22"/>
        </w:rPr>
      </w:pPr>
    </w:p>
    <w:p w:rsidR="00221675" w:rsidRPr="005813C8" w:rsidRDefault="00221675" w:rsidP="0077773E">
      <w:pPr>
        <w:pStyle w:val="NormaleWeb"/>
        <w:spacing w:before="0" w:beforeAutospacing="0" w:after="0" w:afterAutospacing="0"/>
        <w:ind w:left="-284" w:right="-285"/>
        <w:jc w:val="both"/>
        <w:rPr>
          <w:rFonts w:ascii="Garamond" w:hAnsi="Garamond"/>
          <w:sz w:val="22"/>
          <w:szCs w:val="22"/>
        </w:rPr>
      </w:pPr>
      <w:r w:rsidRPr="005813C8">
        <w:rPr>
          <w:rFonts w:ascii="Garamond" w:hAnsi="Garamond"/>
          <w:sz w:val="22"/>
          <w:szCs w:val="22"/>
        </w:rPr>
        <w:t>[</w:t>
      </w:r>
      <w:r w:rsidR="006907E9" w:rsidRPr="005813C8">
        <w:rPr>
          <w:rFonts w:ascii="Garamond" w:hAnsi="Garamond"/>
          <w:b/>
          <w:sz w:val="22"/>
          <w:szCs w:val="22"/>
        </w:rPr>
        <w:t>31</w:t>
      </w:r>
      <w:r w:rsidR="00A23AA2" w:rsidRPr="005813C8">
        <w:rPr>
          <w:rFonts w:ascii="Garamond" w:hAnsi="Garamond"/>
          <w:b/>
          <w:sz w:val="22"/>
          <w:szCs w:val="22"/>
        </w:rPr>
        <w:t xml:space="preserve">. </w:t>
      </w:r>
      <w:r w:rsidR="00A23AA2" w:rsidRPr="005813C8">
        <w:rPr>
          <w:rFonts w:ascii="Garamond" w:hAnsi="Garamond"/>
          <w:i/>
          <w:iCs/>
          <w:sz w:val="22"/>
          <w:szCs w:val="22"/>
          <w:lang w:val="es-ES_tradnl"/>
        </w:rPr>
        <w:t xml:space="preserve">Apolo en </w:t>
      </w:r>
      <w:proofErr w:type="spellStart"/>
      <w:r w:rsidR="00A23AA2" w:rsidRPr="005813C8">
        <w:rPr>
          <w:rFonts w:ascii="Garamond" w:hAnsi="Garamond"/>
          <w:i/>
          <w:iCs/>
          <w:sz w:val="22"/>
          <w:szCs w:val="22"/>
          <w:lang w:val="es-ES_tradnl"/>
        </w:rPr>
        <w:t>Pafos</w:t>
      </w:r>
      <w:proofErr w:type="spellEnd"/>
      <w:r w:rsidR="00A23AA2" w:rsidRPr="005813C8">
        <w:rPr>
          <w:rFonts w:ascii="Garamond" w:hAnsi="Garamond"/>
          <w:i/>
          <w:iCs/>
          <w:sz w:val="22"/>
          <w:szCs w:val="22"/>
          <w:lang w:val="es-ES_tradnl"/>
        </w:rPr>
        <w:t xml:space="preserve"> </w:t>
      </w:r>
      <w:r w:rsidR="00447B35" w:rsidRPr="005813C8">
        <w:rPr>
          <w:rFonts w:ascii="Garamond" w:hAnsi="Garamond"/>
          <w:iCs/>
          <w:sz w:val="22"/>
          <w:szCs w:val="22"/>
          <w:lang w:val="es-ES_tradnl"/>
        </w:rPr>
        <w:t>(</w:t>
      </w:r>
      <w:r w:rsidR="00A23AA2" w:rsidRPr="005813C8">
        <w:rPr>
          <w:rFonts w:ascii="Garamond" w:hAnsi="Garamond"/>
          <w:sz w:val="22"/>
          <w:szCs w:val="22"/>
          <w:lang w:val="es-ES_tradnl"/>
        </w:rPr>
        <w:t>1887</w:t>
      </w:r>
      <w:r w:rsidR="00447B35" w:rsidRPr="005813C8">
        <w:rPr>
          <w:rFonts w:ascii="Garamond" w:hAnsi="Garamond"/>
          <w:sz w:val="22"/>
          <w:szCs w:val="22"/>
          <w:lang w:val="es-ES_tradnl"/>
        </w:rPr>
        <w:t>)</w:t>
      </w:r>
      <w:r w:rsidRPr="005813C8">
        <w:rPr>
          <w:rFonts w:ascii="Garamond" w:hAnsi="Garamond"/>
          <w:sz w:val="22"/>
          <w:szCs w:val="22"/>
        </w:rPr>
        <w:t>]</w:t>
      </w:r>
      <w:r w:rsidRPr="005813C8">
        <w:rPr>
          <w:rFonts w:ascii="Garamond" w:hAnsi="Garamond"/>
          <w:sz w:val="22"/>
          <w:szCs w:val="22"/>
          <w:lang w:val="es-ES_tradnl"/>
        </w:rPr>
        <w:t xml:space="preserve"> </w:t>
      </w:r>
      <w:r w:rsidRPr="005813C8">
        <w:rPr>
          <w:rFonts w:ascii="Garamond" w:hAnsi="Garamond"/>
          <w:sz w:val="22"/>
          <w:szCs w:val="22"/>
        </w:rPr>
        <w:t xml:space="preserve">¡Decidir por votación si un vocablo pertenece a una lengua o no pertenece, si cabe admitirlo o no! ¡Cuán lejos está semejante proceder de aquella historia natural de las palabras que el buen Horacio exponía </w:t>
      </w:r>
      <w:r w:rsidR="00A23AA2" w:rsidRPr="005813C8">
        <w:rPr>
          <w:rFonts w:ascii="Garamond" w:hAnsi="Garamond"/>
          <w:sz w:val="22"/>
          <w:szCs w:val="22"/>
        </w:rPr>
        <w:t>en fáciles y elegantes versos!</w:t>
      </w:r>
    </w:p>
    <w:p w:rsidR="00307B6F" w:rsidRPr="005813C8" w:rsidRDefault="00307B6F" w:rsidP="0077773E">
      <w:pPr>
        <w:pStyle w:val="NormaleWeb"/>
        <w:spacing w:before="0" w:beforeAutospacing="0" w:after="0" w:afterAutospacing="0"/>
        <w:ind w:left="-284" w:right="-285"/>
        <w:jc w:val="both"/>
        <w:rPr>
          <w:rFonts w:ascii="Garamond" w:hAnsi="Garamond"/>
          <w:sz w:val="22"/>
          <w:szCs w:val="22"/>
        </w:rPr>
      </w:pPr>
    </w:p>
    <w:p w:rsidR="002A3927" w:rsidRPr="005813C8" w:rsidRDefault="003805DE" w:rsidP="0077773E">
      <w:pPr>
        <w:pStyle w:val="Rientrocorpodeltesto"/>
        <w:spacing w:line="240" w:lineRule="auto"/>
        <w:ind w:left="-284" w:right="-285"/>
        <w:jc w:val="both"/>
        <w:rPr>
          <w:rFonts w:ascii="Garamond" w:hAnsi="Garamond"/>
          <w:lang w:val="es-ES_tradnl"/>
        </w:rPr>
      </w:pPr>
      <w:r>
        <w:rPr>
          <w:rFonts w:ascii="Garamond" w:hAnsi="Garamond"/>
        </w:rPr>
        <w:t xml:space="preserve">   </w:t>
      </w:r>
      <w:r w:rsidR="002A3927" w:rsidRPr="005813C8">
        <w:rPr>
          <w:rFonts w:ascii="Garamond" w:hAnsi="Garamond"/>
        </w:rPr>
        <w:t>[</w:t>
      </w:r>
      <w:r w:rsidR="006907E9" w:rsidRPr="005813C8">
        <w:rPr>
          <w:rFonts w:ascii="Garamond" w:hAnsi="Garamond"/>
          <w:b/>
        </w:rPr>
        <w:t>…</w:t>
      </w:r>
      <w:r w:rsidR="002A3927" w:rsidRPr="005813C8">
        <w:rPr>
          <w:rFonts w:ascii="Garamond" w:hAnsi="Garamond"/>
        </w:rPr>
        <w:t xml:space="preserve">] </w:t>
      </w:r>
      <w:r w:rsidR="002A3927" w:rsidRPr="005813C8">
        <w:rPr>
          <w:rFonts w:ascii="Garamond" w:hAnsi="Garamond"/>
          <w:lang w:val="es-ES_tradnl"/>
        </w:rPr>
        <w:t xml:space="preserve">Los académicos son capaces de despellejarse por la espalda mutuamente; pero allí [en la Academia], en sesión, cara a cara, reina la urbanidad más exquisita, y todos están dispuestos a ceder ante el que insiste. Un terco, un pedante, un hombre influyente, tiene allí la seguridad de imponerse al Diccionario. Se declara española una palabra, porque se </w:t>
      </w:r>
      <w:r w:rsidR="002A3927" w:rsidRPr="005813C8">
        <w:rPr>
          <w:rFonts w:ascii="Garamond" w:hAnsi="Garamond"/>
          <w:i/>
          <w:iCs/>
          <w:lang w:val="es-ES_tradnl"/>
        </w:rPr>
        <w:t xml:space="preserve">empeñó </w:t>
      </w:r>
      <w:r w:rsidR="002A3927" w:rsidRPr="005813C8">
        <w:rPr>
          <w:rFonts w:ascii="Garamond" w:hAnsi="Garamond"/>
          <w:lang w:val="es-ES_tradnl"/>
        </w:rPr>
        <w:t>en que lo fuera don Fulano, que es muy pesado, que es muy tenaz, que es muy pedante, o que manda mucho, o todo junto.</w:t>
      </w:r>
    </w:p>
    <w:p w:rsidR="00447B35" w:rsidRPr="005813C8" w:rsidRDefault="003805DE" w:rsidP="0077773E">
      <w:pPr>
        <w:pStyle w:val="NormaleWeb"/>
        <w:spacing w:before="0" w:beforeAutospacing="0" w:after="0" w:afterAutospacing="0"/>
        <w:ind w:left="-284" w:right="-285"/>
        <w:jc w:val="both"/>
        <w:rPr>
          <w:rFonts w:ascii="Garamond" w:hAnsi="Garamond"/>
          <w:sz w:val="22"/>
          <w:szCs w:val="22"/>
        </w:rPr>
      </w:pPr>
      <w:r>
        <w:rPr>
          <w:rFonts w:ascii="Garamond" w:hAnsi="Garamond"/>
          <w:sz w:val="22"/>
          <w:szCs w:val="22"/>
        </w:rPr>
        <w:t xml:space="preserve">   </w:t>
      </w:r>
      <w:r w:rsidR="002A3927" w:rsidRPr="005813C8">
        <w:rPr>
          <w:rFonts w:ascii="Garamond" w:hAnsi="Garamond"/>
          <w:sz w:val="22"/>
          <w:szCs w:val="22"/>
        </w:rPr>
        <w:t>[</w:t>
      </w:r>
      <w:r w:rsidR="006907E9" w:rsidRPr="005813C8">
        <w:rPr>
          <w:rFonts w:ascii="Garamond" w:hAnsi="Garamond"/>
          <w:b/>
          <w:sz w:val="22"/>
          <w:szCs w:val="22"/>
        </w:rPr>
        <w:t>…</w:t>
      </w:r>
      <w:r w:rsidR="002A3927" w:rsidRPr="005813C8">
        <w:rPr>
          <w:rFonts w:ascii="Garamond" w:hAnsi="Garamond"/>
          <w:sz w:val="22"/>
          <w:szCs w:val="22"/>
        </w:rPr>
        <w:t>] La mayor parte de los académicos están a oscuras en materia de filología propiamente dicha; ni han estudiado la ciencia del lenguaje como hay que estudiarla para sacar partido de ella en aplicaciones a la gramática y al léxico del idioma nacional, ni conocen las lenguas sabias ni otras muchas que es necesario conocer para meterse en honduras de lingüística. La Academia viene a ser, en asuntos de diccionario, y especialmente de etimologías, lo que sería un jurado popular conociendo en materia de técnica jurídica: un ciempiés.</w:t>
      </w:r>
    </w:p>
    <w:p w:rsidR="00447B35" w:rsidRPr="005813C8" w:rsidRDefault="00447B35" w:rsidP="0077773E">
      <w:pPr>
        <w:pStyle w:val="NormaleWeb"/>
        <w:spacing w:before="0" w:beforeAutospacing="0" w:after="0" w:afterAutospacing="0"/>
        <w:ind w:left="-284" w:right="-285"/>
        <w:jc w:val="both"/>
        <w:rPr>
          <w:rFonts w:ascii="Garamond" w:hAnsi="Garamond"/>
          <w:sz w:val="22"/>
          <w:szCs w:val="22"/>
        </w:rPr>
      </w:pPr>
    </w:p>
    <w:p w:rsidR="002A3927" w:rsidRPr="005813C8" w:rsidRDefault="003805DE" w:rsidP="0077773E">
      <w:pPr>
        <w:pStyle w:val="NormaleWeb"/>
        <w:spacing w:before="0" w:beforeAutospacing="0" w:after="0" w:afterAutospacing="0"/>
        <w:ind w:left="-284" w:right="-285"/>
        <w:jc w:val="both"/>
        <w:rPr>
          <w:rFonts w:ascii="Garamond" w:hAnsi="Garamond"/>
          <w:sz w:val="22"/>
          <w:szCs w:val="22"/>
          <w:lang w:val="es-ES_tradnl"/>
        </w:rPr>
      </w:pPr>
      <w:r>
        <w:rPr>
          <w:rFonts w:ascii="Garamond" w:hAnsi="Garamond"/>
          <w:sz w:val="22"/>
          <w:szCs w:val="22"/>
        </w:rPr>
        <w:t xml:space="preserve">   </w:t>
      </w:r>
      <w:r w:rsidR="002A3927" w:rsidRPr="005813C8">
        <w:rPr>
          <w:rFonts w:ascii="Garamond" w:hAnsi="Garamond"/>
          <w:sz w:val="22"/>
          <w:szCs w:val="22"/>
        </w:rPr>
        <w:t>[</w:t>
      </w:r>
      <w:r w:rsidR="006907E9" w:rsidRPr="005813C8">
        <w:rPr>
          <w:rFonts w:ascii="Garamond" w:hAnsi="Garamond"/>
          <w:b/>
          <w:sz w:val="22"/>
          <w:szCs w:val="22"/>
        </w:rPr>
        <w:t>…</w:t>
      </w:r>
      <w:r w:rsidR="002A3927" w:rsidRPr="005813C8">
        <w:rPr>
          <w:rFonts w:ascii="Garamond" w:hAnsi="Garamond"/>
          <w:sz w:val="22"/>
          <w:szCs w:val="22"/>
        </w:rPr>
        <w:t xml:space="preserve">] En la discusión con los defensores anónimos de la Academia con Valbuena, se apuntó la idea de que la ilustre Corporación admitía todas las palabras que se encuentren en nuestros escritores castellanos, por antiguas que sean, porque así se puede saber lo que han querido decir aquellos señores. Este criterio latitudinario, que consistiría en embarcar de todo, sería absurdo, no sería siquiera criterio; pero además no es cierto que la Academia lo siga; con la arbitrariedad que la distingue, conserva, como anticuadas, muchas palabras del más remoto castellano, pero prescinde </w:t>
      </w:r>
      <w:r w:rsidR="002A3927" w:rsidRPr="005813C8">
        <w:rPr>
          <w:rFonts w:ascii="Garamond" w:hAnsi="Garamond"/>
          <w:sz w:val="22"/>
          <w:szCs w:val="22"/>
        </w:rPr>
        <w:sym w:font="Symbol" w:char="F02D"/>
      </w:r>
      <w:r w:rsidR="002A3927" w:rsidRPr="005813C8">
        <w:rPr>
          <w:rFonts w:ascii="Garamond" w:hAnsi="Garamond"/>
          <w:sz w:val="22"/>
          <w:szCs w:val="22"/>
        </w:rPr>
        <w:t>y hace bien en esto, es claro</w:t>
      </w:r>
      <w:r w:rsidR="002A3927" w:rsidRPr="005813C8">
        <w:rPr>
          <w:rFonts w:ascii="Garamond" w:hAnsi="Garamond"/>
          <w:sz w:val="22"/>
          <w:szCs w:val="22"/>
        </w:rPr>
        <w:sym w:font="Symbol" w:char="F02D"/>
      </w:r>
      <w:r w:rsidR="002A3927" w:rsidRPr="005813C8">
        <w:rPr>
          <w:rFonts w:ascii="Garamond" w:hAnsi="Garamond"/>
          <w:sz w:val="22"/>
          <w:szCs w:val="22"/>
        </w:rPr>
        <w:t xml:space="preserve"> de muchísimas voces de este género. [...] La Academia, en esto como en otras muchas cosas, carece de idea sistemática y carece de método; pero en tal particular casi se le debe agradecer que no haya sido consecuente, porque ¡dónde íbamos a parar con un Diccionario del siglo XIX que contuviera todas las escorias, todos los </w:t>
      </w:r>
      <w:r w:rsidR="002A3927" w:rsidRPr="005813C8">
        <w:rPr>
          <w:rFonts w:ascii="Garamond" w:hAnsi="Garamond"/>
          <w:iCs/>
          <w:sz w:val="22"/>
          <w:szCs w:val="22"/>
        </w:rPr>
        <w:t xml:space="preserve">detritus </w:t>
      </w:r>
      <w:r w:rsidR="002A3927" w:rsidRPr="005813C8">
        <w:rPr>
          <w:rFonts w:ascii="Garamond" w:hAnsi="Garamond"/>
          <w:sz w:val="22"/>
          <w:szCs w:val="22"/>
        </w:rPr>
        <w:t xml:space="preserve">de las trabajosas tentativas de nuestra lengua </w:t>
      </w:r>
      <w:r w:rsidR="002A3927" w:rsidRPr="005813C8">
        <w:rPr>
          <w:rFonts w:ascii="Garamond" w:hAnsi="Garamond"/>
          <w:i/>
          <w:sz w:val="22"/>
          <w:szCs w:val="22"/>
        </w:rPr>
        <w:t>bárbara</w:t>
      </w:r>
      <w:r w:rsidR="002A3927" w:rsidRPr="005813C8">
        <w:rPr>
          <w:rFonts w:ascii="Garamond" w:hAnsi="Garamond"/>
          <w:iCs/>
          <w:sz w:val="22"/>
          <w:szCs w:val="22"/>
        </w:rPr>
        <w:t xml:space="preserve"> </w:t>
      </w:r>
      <w:r w:rsidR="002A3927" w:rsidRPr="005813C8">
        <w:rPr>
          <w:rFonts w:ascii="Garamond" w:hAnsi="Garamond"/>
          <w:sz w:val="22"/>
          <w:szCs w:val="22"/>
        </w:rPr>
        <w:t xml:space="preserve">y balbuciente en tiempo de informe literatura; todos los conatos desgraciados, todas las torpezas, todos los tropiezos del benemérito </w:t>
      </w:r>
      <w:r w:rsidR="002A3927" w:rsidRPr="005813C8">
        <w:rPr>
          <w:rFonts w:ascii="Garamond" w:hAnsi="Garamond"/>
          <w:i/>
          <w:sz w:val="22"/>
          <w:szCs w:val="22"/>
        </w:rPr>
        <w:t>saber de clerecía!</w:t>
      </w:r>
    </w:p>
    <w:p w:rsidR="002A3927" w:rsidRPr="005813C8" w:rsidRDefault="002A3927" w:rsidP="0077773E">
      <w:pPr>
        <w:pStyle w:val="NormaleWeb"/>
        <w:spacing w:before="0" w:beforeAutospacing="0" w:after="0" w:afterAutospacing="0"/>
        <w:ind w:left="-284" w:right="-285" w:firstLine="708"/>
        <w:jc w:val="both"/>
        <w:rPr>
          <w:rFonts w:ascii="Garamond" w:hAnsi="Garamond"/>
          <w:sz w:val="22"/>
          <w:szCs w:val="22"/>
          <w:lang w:val="es-ES_tradnl"/>
        </w:rPr>
      </w:pPr>
    </w:p>
    <w:p w:rsidR="002A3927" w:rsidRPr="005813C8" w:rsidRDefault="003805DE" w:rsidP="0077773E">
      <w:pPr>
        <w:spacing w:line="240" w:lineRule="auto"/>
        <w:ind w:left="-284" w:right="-285"/>
        <w:jc w:val="both"/>
        <w:rPr>
          <w:rFonts w:ascii="Garamond" w:hAnsi="Garamond"/>
        </w:rPr>
      </w:pPr>
      <w:r>
        <w:rPr>
          <w:rFonts w:ascii="Garamond" w:hAnsi="Garamond"/>
        </w:rPr>
        <w:t xml:space="preserve">   </w:t>
      </w:r>
      <w:r w:rsidR="002A3927" w:rsidRPr="005813C8">
        <w:rPr>
          <w:rFonts w:ascii="Garamond" w:hAnsi="Garamond"/>
        </w:rPr>
        <w:t>[</w:t>
      </w:r>
      <w:r w:rsidR="006907E9" w:rsidRPr="005813C8">
        <w:rPr>
          <w:rFonts w:ascii="Garamond" w:hAnsi="Garamond"/>
          <w:b/>
        </w:rPr>
        <w:t>…</w:t>
      </w:r>
      <w:r w:rsidR="002A3927" w:rsidRPr="005813C8">
        <w:rPr>
          <w:rFonts w:ascii="Garamond" w:hAnsi="Garamond"/>
        </w:rPr>
        <w:t xml:space="preserve">] Pero, ¿qué ha de saber a punto fijo la Academia de tan remotos días, si aun de los actuales sabe tan poco y tan mal por lo que se refiere a provincialismos? En esta materia habría que aplicar algo parecido a la teoría de </w:t>
      </w:r>
      <w:proofErr w:type="spellStart"/>
      <w:r w:rsidR="002A3927" w:rsidRPr="005813C8">
        <w:rPr>
          <w:rFonts w:ascii="Garamond" w:hAnsi="Garamond"/>
        </w:rPr>
        <w:t>Sainte-Beuve</w:t>
      </w:r>
      <w:proofErr w:type="spellEnd"/>
      <w:r w:rsidR="002A3927" w:rsidRPr="005813C8">
        <w:rPr>
          <w:rFonts w:ascii="Garamond" w:hAnsi="Garamond"/>
        </w:rPr>
        <w:t xml:space="preserve"> acerca de los académicos de </w:t>
      </w:r>
      <w:r w:rsidR="002A3927" w:rsidRPr="005813C8">
        <w:rPr>
          <w:rFonts w:ascii="Garamond" w:hAnsi="Garamond"/>
          <w:i/>
          <w:iCs/>
        </w:rPr>
        <w:t xml:space="preserve">baños </w:t>
      </w:r>
      <w:r w:rsidR="002A3927" w:rsidRPr="005813C8">
        <w:rPr>
          <w:rFonts w:ascii="Garamond" w:hAnsi="Garamond"/>
        </w:rPr>
        <w:t xml:space="preserve">o de </w:t>
      </w:r>
      <w:r w:rsidR="002A3927" w:rsidRPr="005813C8">
        <w:rPr>
          <w:rFonts w:ascii="Garamond" w:hAnsi="Garamond"/>
          <w:i/>
          <w:iCs/>
        </w:rPr>
        <w:t xml:space="preserve">Caldas. </w:t>
      </w:r>
      <w:r w:rsidR="002A3927" w:rsidRPr="005813C8">
        <w:rPr>
          <w:rFonts w:ascii="Garamond" w:hAnsi="Garamond"/>
        </w:rPr>
        <w:t xml:space="preserve">Se van nuestros inmortales a dar </w:t>
      </w:r>
      <w:r w:rsidR="002A3927" w:rsidRPr="005813C8">
        <w:rPr>
          <w:rFonts w:ascii="Garamond" w:hAnsi="Garamond"/>
        </w:rPr>
        <w:lastRenderedPageBreak/>
        <w:t xml:space="preserve">una vuelta por el </w:t>
      </w:r>
      <w:r w:rsidR="002A3927" w:rsidRPr="005813C8">
        <w:rPr>
          <w:rFonts w:ascii="Garamond" w:hAnsi="Garamond"/>
          <w:i/>
        </w:rPr>
        <w:t>distrito</w:t>
      </w:r>
      <w:r w:rsidR="002A3927" w:rsidRPr="005813C8">
        <w:rPr>
          <w:rFonts w:ascii="Garamond" w:hAnsi="Garamond"/>
        </w:rPr>
        <w:t>, verbigracia, o a darse tomo en el pueblo meramente, o a bañarse o a lo que sea, y vuelven a Madrid muy morenos, oliendo a tomillo, sanos y frescos... y con un cargamento de provincialismos gratuitos. ¿Y quién le va a negar al señor X., que ha pasado tres meses en la provincia de Z., y que es diputado por allí, verbigracia, o ha estado tomando leche de burra en un pueblo de aquella región, que allí se habla como él viene asegurando?</w:t>
      </w:r>
      <w:r w:rsidR="002A3927" w:rsidRPr="005813C8">
        <w:rPr>
          <w:rStyle w:val="Rimandonotaapidipagina"/>
          <w:rFonts w:ascii="Garamond" w:hAnsi="Garamond"/>
        </w:rPr>
        <w:t xml:space="preserve"> </w:t>
      </w:r>
    </w:p>
    <w:p w:rsidR="002A3927" w:rsidRPr="005813C8" w:rsidRDefault="003805DE" w:rsidP="0077773E">
      <w:pPr>
        <w:pStyle w:val="NormaleWeb"/>
        <w:spacing w:before="0" w:beforeAutospacing="0" w:after="0" w:afterAutospacing="0"/>
        <w:ind w:left="-284" w:right="-285"/>
        <w:jc w:val="both"/>
        <w:rPr>
          <w:rFonts w:ascii="Garamond" w:hAnsi="Garamond"/>
          <w:sz w:val="22"/>
          <w:szCs w:val="22"/>
        </w:rPr>
      </w:pPr>
      <w:r>
        <w:rPr>
          <w:rFonts w:ascii="Garamond" w:hAnsi="Garamond"/>
          <w:sz w:val="22"/>
          <w:szCs w:val="22"/>
        </w:rPr>
        <w:t xml:space="preserve">   </w:t>
      </w:r>
      <w:r w:rsidR="002A3927" w:rsidRPr="005813C8">
        <w:rPr>
          <w:rFonts w:ascii="Garamond" w:hAnsi="Garamond"/>
          <w:sz w:val="22"/>
          <w:szCs w:val="22"/>
        </w:rPr>
        <w:t>[</w:t>
      </w:r>
      <w:r w:rsidR="006907E9" w:rsidRPr="005813C8">
        <w:rPr>
          <w:rFonts w:ascii="Garamond" w:hAnsi="Garamond"/>
          <w:b/>
          <w:sz w:val="22"/>
          <w:szCs w:val="22"/>
        </w:rPr>
        <w:t>…</w:t>
      </w:r>
      <w:r w:rsidR="002A3927" w:rsidRPr="005813C8">
        <w:rPr>
          <w:rFonts w:ascii="Garamond" w:hAnsi="Garamond"/>
          <w:sz w:val="22"/>
          <w:szCs w:val="22"/>
        </w:rPr>
        <w:t xml:space="preserve">] Yo creo que la Academia ni pincha ni corta. Creo más: que en la Academia hay muchos hombres ilustres de verdad, unos por un concepto, otros por otro, algunos por varios. Pero da la pícara casualidad de que esos señores ilustres no toman cartas en el asunto del Diccionario. Uno de ellos me decía a mí, no ha mucho: “El Diccionario es muy grande y nadie lo puede leer todo”. Y es verdad; muchos de los disparates de abolengo que figuran allí no han desaparecido porque no los ha visto nadie. Los señores académicos quieren que su obra tenga un mérito extraordinario, no por su valor intrínseco, sino por un derecho privilegiado; pues bien, ya se sabe que los derechos privilegiados son de interpretación estricta; </w:t>
      </w:r>
      <w:r w:rsidR="002A3927" w:rsidRPr="005813C8">
        <w:rPr>
          <w:rFonts w:ascii="Garamond" w:hAnsi="Garamond"/>
          <w:i/>
          <w:iCs/>
          <w:sz w:val="22"/>
          <w:szCs w:val="22"/>
        </w:rPr>
        <w:t xml:space="preserve">in </w:t>
      </w:r>
      <w:proofErr w:type="spellStart"/>
      <w:r w:rsidR="002A3927" w:rsidRPr="005813C8">
        <w:rPr>
          <w:rFonts w:ascii="Garamond" w:hAnsi="Garamond"/>
          <w:i/>
          <w:iCs/>
          <w:sz w:val="22"/>
          <w:szCs w:val="22"/>
        </w:rPr>
        <w:t>dubiis</w:t>
      </w:r>
      <w:proofErr w:type="spellEnd"/>
      <w:r w:rsidR="002A3927" w:rsidRPr="005813C8">
        <w:rPr>
          <w:rFonts w:ascii="Garamond" w:hAnsi="Garamond"/>
          <w:i/>
          <w:iCs/>
          <w:sz w:val="22"/>
          <w:szCs w:val="22"/>
        </w:rPr>
        <w:t xml:space="preserve"> contra </w:t>
      </w:r>
      <w:proofErr w:type="spellStart"/>
      <w:r w:rsidR="002A3927" w:rsidRPr="005813C8">
        <w:rPr>
          <w:rFonts w:ascii="Garamond" w:hAnsi="Garamond"/>
          <w:i/>
          <w:iCs/>
          <w:sz w:val="22"/>
          <w:szCs w:val="22"/>
        </w:rPr>
        <w:t>fiscum</w:t>
      </w:r>
      <w:proofErr w:type="spellEnd"/>
      <w:r w:rsidR="002A3927" w:rsidRPr="005813C8">
        <w:rPr>
          <w:rFonts w:ascii="Garamond" w:hAnsi="Garamond"/>
          <w:i/>
          <w:iCs/>
          <w:sz w:val="22"/>
          <w:szCs w:val="22"/>
        </w:rPr>
        <w:t xml:space="preserve">; in </w:t>
      </w:r>
      <w:proofErr w:type="spellStart"/>
      <w:r w:rsidR="002A3927" w:rsidRPr="005813C8">
        <w:rPr>
          <w:rFonts w:ascii="Garamond" w:hAnsi="Garamond"/>
          <w:i/>
          <w:iCs/>
          <w:sz w:val="22"/>
          <w:szCs w:val="22"/>
        </w:rPr>
        <w:t>dubiis</w:t>
      </w:r>
      <w:proofErr w:type="spellEnd"/>
      <w:r w:rsidR="002A3927" w:rsidRPr="005813C8">
        <w:rPr>
          <w:rFonts w:ascii="Garamond" w:hAnsi="Garamond"/>
          <w:i/>
          <w:iCs/>
          <w:sz w:val="22"/>
          <w:szCs w:val="22"/>
        </w:rPr>
        <w:t>,</w:t>
      </w:r>
      <w:r w:rsidR="002A3927" w:rsidRPr="005813C8">
        <w:rPr>
          <w:rFonts w:ascii="Garamond" w:hAnsi="Garamond"/>
          <w:sz w:val="22"/>
          <w:szCs w:val="22"/>
        </w:rPr>
        <w:t xml:space="preserve"> digo yo, </w:t>
      </w:r>
      <w:r w:rsidR="002A3927" w:rsidRPr="005813C8">
        <w:rPr>
          <w:rFonts w:ascii="Garamond" w:hAnsi="Garamond"/>
          <w:i/>
          <w:iCs/>
          <w:sz w:val="22"/>
          <w:szCs w:val="22"/>
        </w:rPr>
        <w:t xml:space="preserve">contra </w:t>
      </w:r>
      <w:proofErr w:type="spellStart"/>
      <w:r w:rsidR="002A3927" w:rsidRPr="005813C8">
        <w:rPr>
          <w:rFonts w:ascii="Garamond" w:hAnsi="Garamond"/>
          <w:i/>
          <w:iCs/>
          <w:sz w:val="22"/>
          <w:szCs w:val="22"/>
        </w:rPr>
        <w:t>Academiam</w:t>
      </w:r>
      <w:proofErr w:type="spellEnd"/>
      <w:r w:rsidR="00447B35" w:rsidRPr="005813C8">
        <w:rPr>
          <w:rFonts w:ascii="Garamond" w:hAnsi="Garamond"/>
          <w:sz w:val="22"/>
          <w:szCs w:val="22"/>
        </w:rPr>
        <w:t>.</w:t>
      </w:r>
    </w:p>
    <w:p w:rsidR="00F94855" w:rsidRPr="005813C8" w:rsidRDefault="00F94855" w:rsidP="0077773E">
      <w:pPr>
        <w:tabs>
          <w:tab w:val="left" w:pos="0"/>
        </w:tabs>
        <w:spacing w:line="240" w:lineRule="auto"/>
        <w:ind w:left="-284" w:right="-285"/>
        <w:jc w:val="both"/>
        <w:rPr>
          <w:rFonts w:ascii="Garamond" w:hAnsi="Garamond"/>
        </w:rPr>
      </w:pPr>
    </w:p>
    <w:p w:rsidR="00447B35" w:rsidRPr="005813C8" w:rsidRDefault="00447B35" w:rsidP="0077773E">
      <w:pPr>
        <w:spacing w:line="240" w:lineRule="auto"/>
        <w:ind w:left="-284" w:right="-285"/>
        <w:jc w:val="both"/>
        <w:rPr>
          <w:rFonts w:ascii="Garamond" w:hAnsi="Garamond"/>
          <w:lang w:val="es-ES_tradnl"/>
        </w:rPr>
      </w:pPr>
      <w:r w:rsidRPr="005813C8">
        <w:rPr>
          <w:rFonts w:ascii="Garamond" w:hAnsi="Garamond"/>
        </w:rPr>
        <w:t>[</w:t>
      </w:r>
      <w:r w:rsidR="006907E9" w:rsidRPr="005813C8">
        <w:rPr>
          <w:rFonts w:ascii="Garamond" w:hAnsi="Garamond"/>
          <w:b/>
        </w:rPr>
        <w:t>32</w:t>
      </w:r>
      <w:r w:rsidRPr="005813C8">
        <w:rPr>
          <w:rFonts w:ascii="Garamond" w:hAnsi="Garamond"/>
          <w:b/>
        </w:rPr>
        <w:t xml:space="preserve">. </w:t>
      </w:r>
      <w:r w:rsidRPr="005813C8">
        <w:rPr>
          <w:rFonts w:ascii="Garamond" w:hAnsi="Garamond"/>
          <w:lang w:val="es-ES_tradnl"/>
        </w:rPr>
        <w:t xml:space="preserve">Carta a Galdós (1888)] </w:t>
      </w:r>
      <w:r w:rsidR="004F25B2" w:rsidRPr="005813C8">
        <w:rPr>
          <w:rFonts w:ascii="Garamond" w:hAnsi="Garamond"/>
        </w:rPr>
        <w:t xml:space="preserve"> </w:t>
      </w:r>
      <w:r w:rsidR="004F25B2" w:rsidRPr="005813C8">
        <w:rPr>
          <w:rFonts w:ascii="Garamond" w:hAnsi="Garamond"/>
          <w:lang w:val="es-ES_tradnl"/>
        </w:rPr>
        <w:t xml:space="preserve">Yo también soy de los que opinan que la Academia sobra y, si fuera ministro del ramo, le suprimiría el presupuesto y toda la vida oficial. </w:t>
      </w:r>
    </w:p>
    <w:p w:rsidR="004F25B2" w:rsidRPr="005813C8" w:rsidRDefault="004F25B2" w:rsidP="0077773E">
      <w:pPr>
        <w:pStyle w:val="Corpodeltesto"/>
        <w:ind w:left="-284" w:right="-285"/>
        <w:jc w:val="both"/>
        <w:rPr>
          <w:rFonts w:ascii="Garamond" w:hAnsi="Garamond"/>
          <w:color w:val="auto"/>
          <w:sz w:val="22"/>
          <w:szCs w:val="22"/>
          <w:lang w:val="es-ES_tradnl"/>
        </w:rPr>
      </w:pPr>
      <w:r w:rsidRPr="005813C8">
        <w:rPr>
          <w:rFonts w:ascii="Garamond" w:hAnsi="Garamond"/>
          <w:color w:val="auto"/>
          <w:sz w:val="22"/>
          <w:szCs w:val="22"/>
          <w:lang w:val="es-ES_tradnl"/>
        </w:rPr>
        <w:t>[</w:t>
      </w:r>
      <w:r w:rsidR="00D65152" w:rsidRPr="005813C8">
        <w:rPr>
          <w:rFonts w:ascii="Garamond" w:hAnsi="Garamond"/>
          <w:b/>
          <w:color w:val="auto"/>
          <w:sz w:val="22"/>
          <w:szCs w:val="22"/>
          <w:lang w:val="es-ES_tradnl"/>
        </w:rPr>
        <w:t>3</w:t>
      </w:r>
      <w:r w:rsidR="009E1DEC" w:rsidRPr="005813C8">
        <w:rPr>
          <w:rFonts w:ascii="Garamond" w:hAnsi="Garamond"/>
          <w:b/>
          <w:color w:val="auto"/>
          <w:sz w:val="22"/>
          <w:szCs w:val="22"/>
          <w:lang w:val="es-ES_tradnl"/>
        </w:rPr>
        <w:t>3</w:t>
      </w:r>
      <w:r w:rsidR="009708DD" w:rsidRPr="005813C8">
        <w:rPr>
          <w:rFonts w:ascii="Garamond" w:hAnsi="Garamond"/>
          <w:b/>
          <w:color w:val="auto"/>
          <w:sz w:val="22"/>
          <w:szCs w:val="22"/>
          <w:lang w:val="es-ES_tradnl"/>
        </w:rPr>
        <w:t xml:space="preserve">. </w:t>
      </w:r>
      <w:r w:rsidR="009708DD" w:rsidRPr="005813C8">
        <w:rPr>
          <w:rFonts w:ascii="Garamond" w:hAnsi="Garamond"/>
          <w:i/>
          <w:iCs/>
          <w:color w:val="auto"/>
          <w:sz w:val="22"/>
          <w:szCs w:val="22"/>
        </w:rPr>
        <w:t>La Publicidad</w:t>
      </w:r>
      <w:r w:rsidR="009708DD" w:rsidRPr="005813C8">
        <w:rPr>
          <w:rFonts w:ascii="Garamond" w:hAnsi="Garamond"/>
          <w:color w:val="auto"/>
          <w:sz w:val="22"/>
          <w:szCs w:val="22"/>
        </w:rPr>
        <w:t xml:space="preserve"> (1898)] </w:t>
      </w:r>
      <w:r w:rsidRPr="005813C8">
        <w:rPr>
          <w:rFonts w:ascii="Garamond" w:hAnsi="Garamond"/>
          <w:color w:val="auto"/>
          <w:sz w:val="22"/>
          <w:szCs w:val="22"/>
          <w:lang w:val="es-ES_tradnl"/>
        </w:rPr>
        <w:t xml:space="preserve">No; no es cuestión de moda esto de la utilidad de las Academias (de la lengua) tal como están constituidas. Son anacronismos literarios y </w:t>
      </w:r>
      <w:r w:rsidRPr="005813C8">
        <w:rPr>
          <w:rFonts w:ascii="Garamond" w:hAnsi="Garamond"/>
          <w:i/>
          <w:iCs/>
          <w:color w:val="auto"/>
          <w:sz w:val="22"/>
          <w:szCs w:val="22"/>
          <w:lang w:val="es-ES_tradnl"/>
        </w:rPr>
        <w:t xml:space="preserve">burocráticos </w:t>
      </w:r>
      <w:r w:rsidRPr="005813C8">
        <w:rPr>
          <w:rFonts w:ascii="Garamond" w:hAnsi="Garamond"/>
          <w:color w:val="auto"/>
          <w:sz w:val="22"/>
          <w:szCs w:val="22"/>
          <w:lang w:val="es-ES_tradnl"/>
        </w:rPr>
        <w:t>(la Academia también es un galicismo</w:t>
      </w:r>
      <w:r w:rsidR="009708DD" w:rsidRPr="005813C8">
        <w:rPr>
          <w:rFonts w:ascii="Garamond" w:hAnsi="Garamond"/>
          <w:color w:val="auto"/>
          <w:sz w:val="22"/>
          <w:szCs w:val="22"/>
          <w:lang w:val="es-ES_tradnl"/>
        </w:rPr>
        <w:t>) que deben desaparecer.</w:t>
      </w:r>
    </w:p>
    <w:p w:rsidR="009E1DEC" w:rsidRPr="005813C8" w:rsidRDefault="009E1DEC" w:rsidP="0077773E">
      <w:pPr>
        <w:pStyle w:val="Corpodeltesto"/>
        <w:ind w:left="-284" w:right="-285"/>
        <w:jc w:val="both"/>
        <w:rPr>
          <w:rFonts w:ascii="Garamond" w:hAnsi="Garamond"/>
          <w:color w:val="auto"/>
          <w:sz w:val="22"/>
          <w:szCs w:val="22"/>
          <w:lang w:val="es-ES_tradnl"/>
        </w:rPr>
      </w:pPr>
    </w:p>
    <w:p w:rsidR="009E1DEC" w:rsidRPr="005813C8" w:rsidRDefault="009E1DEC" w:rsidP="009E1DEC">
      <w:pPr>
        <w:spacing w:line="240" w:lineRule="auto"/>
        <w:ind w:left="-284" w:right="-285"/>
        <w:jc w:val="both"/>
        <w:rPr>
          <w:rFonts w:ascii="Garamond" w:hAnsi="Garamond"/>
        </w:rPr>
      </w:pPr>
      <w:r w:rsidRPr="005813C8">
        <w:rPr>
          <w:rFonts w:ascii="Garamond" w:hAnsi="Garamond"/>
          <w:lang w:val="es-ES_tradnl"/>
        </w:rPr>
        <w:t>[</w:t>
      </w:r>
      <w:r w:rsidRPr="005813C8">
        <w:rPr>
          <w:rFonts w:ascii="Garamond" w:hAnsi="Garamond"/>
          <w:b/>
          <w:lang w:val="es-ES_tradnl"/>
        </w:rPr>
        <w:t>34.</w:t>
      </w:r>
      <w:r w:rsidRPr="005813C8">
        <w:rPr>
          <w:rFonts w:ascii="Garamond" w:hAnsi="Garamond"/>
          <w:lang w:val="es-ES_tradnl"/>
        </w:rPr>
        <w:t xml:space="preserve"> </w:t>
      </w:r>
      <w:r w:rsidRPr="005813C8">
        <w:rPr>
          <w:rFonts w:ascii="Garamond" w:hAnsi="Garamond"/>
          <w:i/>
          <w:iCs/>
        </w:rPr>
        <w:t xml:space="preserve">La Justicia </w:t>
      </w:r>
      <w:r w:rsidRPr="005813C8">
        <w:rPr>
          <w:rFonts w:ascii="Garamond" w:hAnsi="Garamond"/>
          <w:iCs/>
        </w:rPr>
        <w:t>(</w:t>
      </w:r>
      <w:r w:rsidRPr="005813C8">
        <w:rPr>
          <w:rFonts w:ascii="Garamond" w:hAnsi="Garamond"/>
        </w:rPr>
        <w:t>1889</w:t>
      </w:r>
      <w:r w:rsidRPr="005813C8">
        <w:rPr>
          <w:rFonts w:ascii="Garamond" w:hAnsi="Garamond"/>
          <w:lang w:val="es-ES_tradnl"/>
        </w:rPr>
        <w:t xml:space="preserve">)] </w:t>
      </w:r>
      <w:r w:rsidRPr="005813C8">
        <w:rPr>
          <w:rFonts w:ascii="Garamond" w:hAnsi="Garamond"/>
        </w:rPr>
        <w:t>Prometámonos muchos influir cuanto podamos para que la Academia se suprima.</w:t>
      </w:r>
    </w:p>
    <w:p w:rsidR="009E1DEC" w:rsidRPr="005813C8" w:rsidRDefault="009E1DEC" w:rsidP="0077773E">
      <w:pPr>
        <w:pStyle w:val="Corpodeltesto"/>
        <w:ind w:left="-284" w:right="-285"/>
        <w:jc w:val="both"/>
        <w:rPr>
          <w:rFonts w:ascii="Garamond" w:hAnsi="Garamond"/>
          <w:color w:val="auto"/>
          <w:sz w:val="22"/>
          <w:szCs w:val="22"/>
        </w:rPr>
      </w:pPr>
    </w:p>
    <w:p w:rsidR="00307B6F" w:rsidRPr="005813C8" w:rsidRDefault="00307B6F" w:rsidP="0077773E">
      <w:pPr>
        <w:spacing w:line="240" w:lineRule="auto"/>
        <w:ind w:left="-284" w:right="-285"/>
        <w:jc w:val="both"/>
        <w:rPr>
          <w:rFonts w:ascii="Garamond" w:hAnsi="Garamond"/>
          <w:b/>
        </w:rPr>
      </w:pPr>
    </w:p>
    <w:p w:rsidR="00307B6F" w:rsidRPr="005813C8" w:rsidRDefault="0077773E" w:rsidP="0077773E">
      <w:pPr>
        <w:spacing w:line="240" w:lineRule="auto"/>
        <w:ind w:left="-284" w:right="-285"/>
        <w:jc w:val="both"/>
        <w:rPr>
          <w:rFonts w:ascii="Garamond" w:hAnsi="Garamond"/>
        </w:rPr>
      </w:pPr>
      <w:r w:rsidRPr="005813C8">
        <w:rPr>
          <w:rFonts w:ascii="Garamond" w:hAnsi="Garamond"/>
          <w:b/>
        </w:rPr>
        <w:t xml:space="preserve">§ </w:t>
      </w:r>
      <w:r w:rsidR="00026A7E">
        <w:rPr>
          <w:rFonts w:ascii="Garamond" w:hAnsi="Garamond"/>
          <w:b/>
        </w:rPr>
        <w:t>2.6</w:t>
      </w:r>
    </w:p>
    <w:p w:rsidR="00307B6F" w:rsidRPr="005813C8" w:rsidRDefault="00307B6F" w:rsidP="0077773E">
      <w:pPr>
        <w:spacing w:line="240" w:lineRule="auto"/>
        <w:ind w:left="-284" w:right="-285"/>
        <w:jc w:val="both"/>
        <w:rPr>
          <w:rFonts w:ascii="Garamond" w:hAnsi="Garamond"/>
        </w:rPr>
      </w:pPr>
      <w:r w:rsidRPr="005813C8">
        <w:rPr>
          <w:rFonts w:ascii="Garamond" w:hAnsi="Garamond"/>
        </w:rPr>
        <w:t>[</w:t>
      </w:r>
      <w:r w:rsidRPr="005813C8">
        <w:rPr>
          <w:rFonts w:ascii="Garamond" w:hAnsi="Garamond"/>
          <w:b/>
        </w:rPr>
        <w:t>3</w:t>
      </w:r>
      <w:r w:rsidR="009E1DEC" w:rsidRPr="005813C8">
        <w:rPr>
          <w:rFonts w:ascii="Garamond" w:hAnsi="Garamond"/>
          <w:b/>
        </w:rPr>
        <w:t>5</w:t>
      </w:r>
      <w:r w:rsidRPr="005813C8">
        <w:rPr>
          <w:rFonts w:ascii="Garamond" w:hAnsi="Garamond"/>
          <w:b/>
        </w:rPr>
        <w:t>.</w:t>
      </w:r>
      <w:r w:rsidRPr="005813C8">
        <w:rPr>
          <w:rFonts w:ascii="Garamond" w:hAnsi="Garamond"/>
        </w:rPr>
        <w:t xml:space="preserve"> </w:t>
      </w:r>
      <w:r w:rsidRPr="005813C8">
        <w:rPr>
          <w:rFonts w:ascii="Garamond" w:hAnsi="Garamond"/>
          <w:i/>
        </w:rPr>
        <w:t>El Globo</w:t>
      </w:r>
      <w:r w:rsidRPr="005813C8">
        <w:rPr>
          <w:rFonts w:ascii="Garamond" w:hAnsi="Garamond"/>
        </w:rPr>
        <w:t xml:space="preserve"> (1886-87)] Pues... ¡buena burra hemos comprado!, como se dice vulgarmente. ¿Conque los académicos (los que llevan la palabra) se disculpan, como los gallegos del cuento, con que iban solos? No, al revés; hacen alarde de ser muchos para disculparse de hacerlo mal. [Prólogo del Diccionario académico de 1884, pág. IV: “Es de temer que el Diccionario aún adolezca de faltas de método, casi inevitables en labor de muchas personas con igual señorío”].</w:t>
      </w:r>
    </w:p>
    <w:p w:rsidR="00307B6F" w:rsidRPr="005813C8" w:rsidRDefault="00307B6F" w:rsidP="0077773E">
      <w:pPr>
        <w:spacing w:line="240" w:lineRule="auto"/>
        <w:ind w:left="-284" w:right="-285"/>
        <w:jc w:val="both"/>
        <w:rPr>
          <w:rFonts w:ascii="Garamond" w:hAnsi="Garamond" w:cs="Times New Roman"/>
        </w:rPr>
      </w:pPr>
      <w:r w:rsidRPr="005813C8">
        <w:rPr>
          <w:rFonts w:ascii="Garamond" w:hAnsi="Garamond"/>
        </w:rPr>
        <w:t xml:space="preserve">   </w:t>
      </w:r>
      <w:r w:rsidRPr="005813C8">
        <w:rPr>
          <w:rFonts w:ascii="Garamond" w:hAnsi="Garamond" w:cs="Times New Roman"/>
        </w:rPr>
        <w:t xml:space="preserve">Si entre muchos </w:t>
      </w:r>
      <w:r w:rsidRPr="005813C8">
        <w:rPr>
          <w:rFonts w:ascii="Garamond" w:hAnsi="Garamond" w:cs="Times New Roman"/>
          <w:i/>
          <w:iCs/>
        </w:rPr>
        <w:t xml:space="preserve">con igual señorío </w:t>
      </w:r>
      <w:r w:rsidRPr="005813C8">
        <w:rPr>
          <w:rFonts w:ascii="Garamond" w:hAnsi="Garamond" w:cs="Times New Roman"/>
        </w:rPr>
        <w:t xml:space="preserve">no pueden tener método, y en materia de Diccionario el método es indispensable </w:t>
      </w:r>
      <w:r w:rsidRPr="005813C8">
        <w:rPr>
          <w:rFonts w:ascii="Garamond" w:hAnsi="Garamond" w:cs="Times New Roman"/>
        </w:rPr>
        <w:sym w:font="Symbol" w:char="F02D"/>
      </w:r>
      <w:r w:rsidRPr="005813C8">
        <w:rPr>
          <w:rFonts w:ascii="Garamond" w:hAnsi="Garamond" w:cs="Times New Roman"/>
        </w:rPr>
        <w:t>¡quién lo duda!</w:t>
      </w:r>
      <w:r w:rsidRPr="005813C8">
        <w:rPr>
          <w:rFonts w:ascii="Garamond" w:hAnsi="Garamond" w:cs="Times New Roman"/>
        </w:rPr>
        <w:sym w:font="Symbol" w:char="F02D"/>
      </w:r>
      <w:r w:rsidRPr="005813C8">
        <w:rPr>
          <w:rFonts w:ascii="Garamond" w:hAnsi="Garamond" w:cs="Times New Roman"/>
        </w:rPr>
        <w:t xml:space="preserve"> resulta que se estorban los académicos unos a otros, que aquello es una anarquía, y... que sobra la </w:t>
      </w:r>
      <w:r w:rsidRPr="005813C8">
        <w:rPr>
          <w:rStyle w:val="Enfasigrassetto"/>
          <w:rFonts w:ascii="Garamond" w:hAnsi="Garamond" w:cs="Times New Roman"/>
          <w:b w:val="0"/>
        </w:rPr>
        <w:t>Academia</w:t>
      </w:r>
      <w:r w:rsidRPr="005813C8">
        <w:rPr>
          <w:rFonts w:ascii="Garamond" w:hAnsi="Garamond" w:cs="Times New Roman"/>
        </w:rPr>
        <w:t>.</w:t>
      </w:r>
    </w:p>
    <w:p w:rsidR="00307B6F" w:rsidRPr="005813C8" w:rsidRDefault="003805DE" w:rsidP="0077773E">
      <w:pPr>
        <w:spacing w:line="240" w:lineRule="auto"/>
        <w:ind w:left="-284" w:right="-285"/>
        <w:jc w:val="both"/>
        <w:rPr>
          <w:rFonts w:ascii="Garamond" w:hAnsi="Garamond"/>
        </w:rPr>
      </w:pPr>
      <w:r>
        <w:rPr>
          <w:rFonts w:ascii="Garamond" w:hAnsi="Garamond" w:cs="Times New Roman"/>
        </w:rPr>
        <w:t xml:space="preserve">   </w:t>
      </w:r>
      <w:r w:rsidR="00307B6F" w:rsidRPr="005813C8">
        <w:rPr>
          <w:rFonts w:ascii="Garamond" w:hAnsi="Garamond" w:cs="Times New Roman"/>
        </w:rPr>
        <w:t>[…]</w:t>
      </w:r>
      <w:r w:rsidR="00307B6F" w:rsidRPr="005813C8">
        <w:rPr>
          <w:rFonts w:ascii="Garamond" w:hAnsi="Garamond"/>
        </w:rPr>
        <w:t xml:space="preserve"> Es lo que yo digo. ¿Cómo han de ser tan padres de la lengua Catalina, y el marqués de Pidal, Barrantes y </w:t>
      </w:r>
      <w:proofErr w:type="spellStart"/>
      <w:r w:rsidR="00307B6F" w:rsidRPr="005813C8">
        <w:rPr>
          <w:rFonts w:ascii="Garamond" w:hAnsi="Garamond"/>
        </w:rPr>
        <w:t>Arnao</w:t>
      </w:r>
      <w:proofErr w:type="spellEnd"/>
      <w:r w:rsidR="00307B6F" w:rsidRPr="005813C8">
        <w:rPr>
          <w:rFonts w:ascii="Garamond" w:hAnsi="Garamond"/>
        </w:rPr>
        <w:t xml:space="preserve">, como Castelar y Tamayo, Marcelino Menéndez y Juan Valera, v. gr.? </w:t>
      </w:r>
      <w:r w:rsidR="00307B6F" w:rsidRPr="005813C8">
        <w:rPr>
          <w:rFonts w:ascii="Garamond" w:hAnsi="Garamond"/>
        </w:rPr>
        <w:sym w:font="Symbol" w:char="F02D"/>
      </w:r>
      <w:r w:rsidR="00307B6F" w:rsidRPr="005813C8">
        <w:rPr>
          <w:rFonts w:ascii="Garamond" w:hAnsi="Garamond"/>
        </w:rPr>
        <w:t xml:space="preserve">Ya que la </w:t>
      </w:r>
      <w:r w:rsidR="00307B6F" w:rsidRPr="005813C8">
        <w:rPr>
          <w:rStyle w:val="Enfasigrassetto"/>
          <w:rFonts w:ascii="Garamond" w:hAnsi="Garamond"/>
          <w:b w:val="0"/>
        </w:rPr>
        <w:t>Academia</w:t>
      </w:r>
      <w:r w:rsidR="00307B6F" w:rsidRPr="005813C8">
        <w:rPr>
          <w:rStyle w:val="Enfasigrassetto"/>
          <w:rFonts w:ascii="Garamond" w:hAnsi="Garamond"/>
        </w:rPr>
        <w:t xml:space="preserve"> </w:t>
      </w:r>
      <w:r w:rsidR="00307B6F" w:rsidRPr="005813C8">
        <w:rPr>
          <w:rFonts w:ascii="Garamond" w:hAnsi="Garamond"/>
        </w:rPr>
        <w:t>tiene que ser tal como es, debía haber desigualdad de señorío, dos clases de académicos (o Académicos), a saber: internos y externos; internos los buenos, los capaces de conservar el idioma, y externos los malos, estos con la obligación única de no parecer por allí en su vida.</w:t>
      </w:r>
    </w:p>
    <w:p w:rsidR="005813C8" w:rsidRPr="005813C8" w:rsidRDefault="003805DE">
      <w:pPr>
        <w:spacing w:line="240" w:lineRule="auto"/>
        <w:ind w:left="-284" w:right="-285"/>
        <w:jc w:val="both"/>
        <w:rPr>
          <w:rFonts w:ascii="Garamond" w:hAnsi="Garamond"/>
          <w:b/>
        </w:rPr>
      </w:pPr>
      <w:r>
        <w:rPr>
          <w:rFonts w:ascii="Garamond" w:hAnsi="Garamond"/>
        </w:rPr>
        <w:t xml:space="preserve">   </w:t>
      </w:r>
      <w:r w:rsidR="00307B6F" w:rsidRPr="005813C8">
        <w:rPr>
          <w:rFonts w:ascii="Garamond" w:hAnsi="Garamond"/>
        </w:rPr>
        <w:t xml:space="preserve">[…] </w:t>
      </w:r>
      <w:r w:rsidR="00307B6F" w:rsidRPr="005813C8">
        <w:rPr>
          <w:rFonts w:ascii="Garamond" w:hAnsi="Garamond" w:cs="Times New Roman"/>
        </w:rPr>
        <w:t>Y nada más. Perdone usted, perdonen los lectores, y Dios perdone al Diccionario.</w:t>
      </w:r>
      <w:r w:rsidR="002C3DDB" w:rsidRPr="005813C8">
        <w:rPr>
          <w:rFonts w:ascii="Garamond" w:hAnsi="Garamond"/>
          <w:b/>
        </w:rPr>
        <w:t xml:space="preserve"> </w:t>
      </w:r>
    </w:p>
    <w:sectPr w:rsidR="005813C8" w:rsidRPr="005813C8" w:rsidSect="00DD0A2D">
      <w:footerReference w:type="default" r:id="rId9"/>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F26" w:rsidRDefault="00656F26" w:rsidP="0051382B">
      <w:pPr>
        <w:spacing w:after="0" w:line="240" w:lineRule="auto"/>
      </w:pPr>
      <w:r>
        <w:separator/>
      </w:r>
    </w:p>
  </w:endnote>
  <w:endnote w:type="continuationSeparator" w:id="0">
    <w:p w:rsidR="00656F26" w:rsidRDefault="00656F26" w:rsidP="00513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171155"/>
      <w:docPartObj>
        <w:docPartGallery w:val="Page Numbers (Bottom of Page)"/>
        <w:docPartUnique/>
      </w:docPartObj>
    </w:sdtPr>
    <w:sdtEndPr/>
    <w:sdtContent>
      <w:p w:rsidR="00197A56" w:rsidRDefault="00197A56">
        <w:pPr>
          <w:pStyle w:val="Pidipagina"/>
          <w:jc w:val="right"/>
        </w:pPr>
        <w:r>
          <w:fldChar w:fldCharType="begin"/>
        </w:r>
        <w:r>
          <w:instrText>PAGE   \* MERGEFORMAT</w:instrText>
        </w:r>
        <w:r>
          <w:fldChar w:fldCharType="separate"/>
        </w:r>
        <w:r w:rsidR="00904AE7">
          <w:rPr>
            <w:noProof/>
          </w:rPr>
          <w:t>6</w:t>
        </w:r>
        <w:r>
          <w:fldChar w:fldCharType="end"/>
        </w:r>
      </w:p>
    </w:sdtContent>
  </w:sdt>
  <w:p w:rsidR="00DD0A2D" w:rsidRDefault="00DD0A2D">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F26" w:rsidRDefault="00656F26" w:rsidP="0051382B">
      <w:pPr>
        <w:spacing w:after="0" w:line="240" w:lineRule="auto"/>
      </w:pPr>
      <w:r>
        <w:separator/>
      </w:r>
    </w:p>
  </w:footnote>
  <w:footnote w:type="continuationSeparator" w:id="0">
    <w:p w:rsidR="00656F26" w:rsidRDefault="00656F26" w:rsidP="0051382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4593A"/>
    <w:multiLevelType w:val="hybridMultilevel"/>
    <w:tmpl w:val="9F5622B4"/>
    <w:lvl w:ilvl="0" w:tplc="D6C24E60">
      <w:start w:val="1"/>
      <w:numFmt w:val="bullet"/>
      <w:lvlText w:val="–"/>
      <w:lvlJc w:val="left"/>
      <w:pPr>
        <w:tabs>
          <w:tab w:val="num" w:pos="360"/>
        </w:tabs>
        <w:ind w:left="360" w:hanging="360"/>
      </w:pPr>
      <w:rPr>
        <w:rFonts w:ascii="Arial" w:hAnsi="Arial" w:hint="default"/>
      </w:rPr>
    </w:lvl>
    <w:lvl w:ilvl="1" w:tplc="0DFA70FA">
      <w:start w:val="1"/>
      <w:numFmt w:val="bullet"/>
      <w:lvlText w:val="–"/>
      <w:lvlJc w:val="left"/>
      <w:pPr>
        <w:tabs>
          <w:tab w:val="num" w:pos="1080"/>
        </w:tabs>
        <w:ind w:left="1080" w:hanging="360"/>
      </w:pPr>
      <w:rPr>
        <w:rFonts w:ascii="Arial" w:hAnsi="Arial" w:hint="default"/>
      </w:rPr>
    </w:lvl>
    <w:lvl w:ilvl="2" w:tplc="8C1455EC" w:tentative="1">
      <w:start w:val="1"/>
      <w:numFmt w:val="bullet"/>
      <w:lvlText w:val="–"/>
      <w:lvlJc w:val="left"/>
      <w:pPr>
        <w:tabs>
          <w:tab w:val="num" w:pos="1800"/>
        </w:tabs>
        <w:ind w:left="1800" w:hanging="360"/>
      </w:pPr>
      <w:rPr>
        <w:rFonts w:ascii="Arial" w:hAnsi="Arial" w:hint="default"/>
      </w:rPr>
    </w:lvl>
    <w:lvl w:ilvl="3" w:tplc="AB86C1E6" w:tentative="1">
      <w:start w:val="1"/>
      <w:numFmt w:val="bullet"/>
      <w:lvlText w:val="–"/>
      <w:lvlJc w:val="left"/>
      <w:pPr>
        <w:tabs>
          <w:tab w:val="num" w:pos="2520"/>
        </w:tabs>
        <w:ind w:left="2520" w:hanging="360"/>
      </w:pPr>
      <w:rPr>
        <w:rFonts w:ascii="Arial" w:hAnsi="Arial" w:hint="default"/>
      </w:rPr>
    </w:lvl>
    <w:lvl w:ilvl="4" w:tplc="23E8C2F0" w:tentative="1">
      <w:start w:val="1"/>
      <w:numFmt w:val="bullet"/>
      <w:lvlText w:val="–"/>
      <w:lvlJc w:val="left"/>
      <w:pPr>
        <w:tabs>
          <w:tab w:val="num" w:pos="3240"/>
        </w:tabs>
        <w:ind w:left="3240" w:hanging="360"/>
      </w:pPr>
      <w:rPr>
        <w:rFonts w:ascii="Arial" w:hAnsi="Arial" w:hint="default"/>
      </w:rPr>
    </w:lvl>
    <w:lvl w:ilvl="5" w:tplc="2982A946" w:tentative="1">
      <w:start w:val="1"/>
      <w:numFmt w:val="bullet"/>
      <w:lvlText w:val="–"/>
      <w:lvlJc w:val="left"/>
      <w:pPr>
        <w:tabs>
          <w:tab w:val="num" w:pos="3960"/>
        </w:tabs>
        <w:ind w:left="3960" w:hanging="360"/>
      </w:pPr>
      <w:rPr>
        <w:rFonts w:ascii="Arial" w:hAnsi="Arial" w:hint="default"/>
      </w:rPr>
    </w:lvl>
    <w:lvl w:ilvl="6" w:tplc="7C00B238" w:tentative="1">
      <w:start w:val="1"/>
      <w:numFmt w:val="bullet"/>
      <w:lvlText w:val="–"/>
      <w:lvlJc w:val="left"/>
      <w:pPr>
        <w:tabs>
          <w:tab w:val="num" w:pos="4680"/>
        </w:tabs>
        <w:ind w:left="4680" w:hanging="360"/>
      </w:pPr>
      <w:rPr>
        <w:rFonts w:ascii="Arial" w:hAnsi="Arial" w:hint="default"/>
      </w:rPr>
    </w:lvl>
    <w:lvl w:ilvl="7" w:tplc="B514786C" w:tentative="1">
      <w:start w:val="1"/>
      <w:numFmt w:val="bullet"/>
      <w:lvlText w:val="–"/>
      <w:lvlJc w:val="left"/>
      <w:pPr>
        <w:tabs>
          <w:tab w:val="num" w:pos="5400"/>
        </w:tabs>
        <w:ind w:left="5400" w:hanging="360"/>
      </w:pPr>
      <w:rPr>
        <w:rFonts w:ascii="Arial" w:hAnsi="Arial" w:hint="default"/>
      </w:rPr>
    </w:lvl>
    <w:lvl w:ilvl="8" w:tplc="24AC209C" w:tentative="1">
      <w:start w:val="1"/>
      <w:numFmt w:val="bullet"/>
      <w:lvlText w:val="–"/>
      <w:lvlJc w:val="left"/>
      <w:pPr>
        <w:tabs>
          <w:tab w:val="num" w:pos="6120"/>
        </w:tabs>
        <w:ind w:left="6120" w:hanging="360"/>
      </w:pPr>
      <w:rPr>
        <w:rFonts w:ascii="Arial" w:hAnsi="Arial" w:hint="default"/>
      </w:rPr>
    </w:lvl>
  </w:abstractNum>
  <w:abstractNum w:abstractNumId="1">
    <w:nsid w:val="2BEC2C43"/>
    <w:multiLevelType w:val="hybridMultilevel"/>
    <w:tmpl w:val="A68A97FA"/>
    <w:lvl w:ilvl="0" w:tplc="C85A9FF2">
      <w:start w:val="1"/>
      <w:numFmt w:val="bullet"/>
      <w:lvlText w:val="–"/>
      <w:lvlJc w:val="left"/>
      <w:pPr>
        <w:tabs>
          <w:tab w:val="num" w:pos="720"/>
        </w:tabs>
        <w:ind w:left="720" w:hanging="360"/>
      </w:pPr>
      <w:rPr>
        <w:rFonts w:ascii="Arial" w:hAnsi="Arial" w:hint="default"/>
      </w:rPr>
    </w:lvl>
    <w:lvl w:ilvl="1" w:tplc="9EBE4F08">
      <w:start w:val="1"/>
      <w:numFmt w:val="bullet"/>
      <w:lvlText w:val="–"/>
      <w:lvlJc w:val="left"/>
      <w:pPr>
        <w:tabs>
          <w:tab w:val="num" w:pos="1440"/>
        </w:tabs>
        <w:ind w:left="1440" w:hanging="360"/>
      </w:pPr>
      <w:rPr>
        <w:rFonts w:ascii="Arial" w:hAnsi="Arial" w:hint="default"/>
      </w:rPr>
    </w:lvl>
    <w:lvl w:ilvl="2" w:tplc="6F3A637A" w:tentative="1">
      <w:start w:val="1"/>
      <w:numFmt w:val="bullet"/>
      <w:lvlText w:val="–"/>
      <w:lvlJc w:val="left"/>
      <w:pPr>
        <w:tabs>
          <w:tab w:val="num" w:pos="2160"/>
        </w:tabs>
        <w:ind w:left="2160" w:hanging="360"/>
      </w:pPr>
      <w:rPr>
        <w:rFonts w:ascii="Arial" w:hAnsi="Arial" w:hint="default"/>
      </w:rPr>
    </w:lvl>
    <w:lvl w:ilvl="3" w:tplc="DF66F67E" w:tentative="1">
      <w:start w:val="1"/>
      <w:numFmt w:val="bullet"/>
      <w:lvlText w:val="–"/>
      <w:lvlJc w:val="left"/>
      <w:pPr>
        <w:tabs>
          <w:tab w:val="num" w:pos="2880"/>
        </w:tabs>
        <w:ind w:left="2880" w:hanging="360"/>
      </w:pPr>
      <w:rPr>
        <w:rFonts w:ascii="Arial" w:hAnsi="Arial" w:hint="default"/>
      </w:rPr>
    </w:lvl>
    <w:lvl w:ilvl="4" w:tplc="F2182402" w:tentative="1">
      <w:start w:val="1"/>
      <w:numFmt w:val="bullet"/>
      <w:lvlText w:val="–"/>
      <w:lvlJc w:val="left"/>
      <w:pPr>
        <w:tabs>
          <w:tab w:val="num" w:pos="3600"/>
        </w:tabs>
        <w:ind w:left="3600" w:hanging="360"/>
      </w:pPr>
      <w:rPr>
        <w:rFonts w:ascii="Arial" w:hAnsi="Arial" w:hint="default"/>
      </w:rPr>
    </w:lvl>
    <w:lvl w:ilvl="5" w:tplc="B3B24E1A" w:tentative="1">
      <w:start w:val="1"/>
      <w:numFmt w:val="bullet"/>
      <w:lvlText w:val="–"/>
      <w:lvlJc w:val="left"/>
      <w:pPr>
        <w:tabs>
          <w:tab w:val="num" w:pos="4320"/>
        </w:tabs>
        <w:ind w:left="4320" w:hanging="360"/>
      </w:pPr>
      <w:rPr>
        <w:rFonts w:ascii="Arial" w:hAnsi="Arial" w:hint="default"/>
      </w:rPr>
    </w:lvl>
    <w:lvl w:ilvl="6" w:tplc="D5803B16" w:tentative="1">
      <w:start w:val="1"/>
      <w:numFmt w:val="bullet"/>
      <w:lvlText w:val="–"/>
      <w:lvlJc w:val="left"/>
      <w:pPr>
        <w:tabs>
          <w:tab w:val="num" w:pos="5040"/>
        </w:tabs>
        <w:ind w:left="5040" w:hanging="360"/>
      </w:pPr>
      <w:rPr>
        <w:rFonts w:ascii="Arial" w:hAnsi="Arial" w:hint="default"/>
      </w:rPr>
    </w:lvl>
    <w:lvl w:ilvl="7" w:tplc="31388FEE" w:tentative="1">
      <w:start w:val="1"/>
      <w:numFmt w:val="bullet"/>
      <w:lvlText w:val="–"/>
      <w:lvlJc w:val="left"/>
      <w:pPr>
        <w:tabs>
          <w:tab w:val="num" w:pos="5760"/>
        </w:tabs>
        <w:ind w:left="5760" w:hanging="360"/>
      </w:pPr>
      <w:rPr>
        <w:rFonts w:ascii="Arial" w:hAnsi="Arial" w:hint="default"/>
      </w:rPr>
    </w:lvl>
    <w:lvl w:ilvl="8" w:tplc="0BC28A02" w:tentative="1">
      <w:start w:val="1"/>
      <w:numFmt w:val="bullet"/>
      <w:lvlText w:val="–"/>
      <w:lvlJc w:val="left"/>
      <w:pPr>
        <w:tabs>
          <w:tab w:val="num" w:pos="6480"/>
        </w:tabs>
        <w:ind w:left="6480" w:hanging="360"/>
      </w:pPr>
      <w:rPr>
        <w:rFonts w:ascii="Arial" w:hAnsi="Arial" w:hint="default"/>
      </w:rPr>
    </w:lvl>
  </w:abstractNum>
  <w:abstractNum w:abstractNumId="2">
    <w:nsid w:val="53EF3DBF"/>
    <w:multiLevelType w:val="hybridMultilevel"/>
    <w:tmpl w:val="07C461DA"/>
    <w:lvl w:ilvl="0" w:tplc="763A0154">
      <w:start w:val="1"/>
      <w:numFmt w:val="bullet"/>
      <w:lvlText w:val="–"/>
      <w:lvlJc w:val="left"/>
      <w:pPr>
        <w:tabs>
          <w:tab w:val="num" w:pos="720"/>
        </w:tabs>
        <w:ind w:left="720" w:hanging="360"/>
      </w:pPr>
      <w:rPr>
        <w:rFonts w:ascii="Arial" w:hAnsi="Arial" w:hint="default"/>
      </w:rPr>
    </w:lvl>
    <w:lvl w:ilvl="1" w:tplc="2E04A066">
      <w:start w:val="1"/>
      <w:numFmt w:val="bullet"/>
      <w:lvlText w:val="–"/>
      <w:lvlJc w:val="left"/>
      <w:pPr>
        <w:tabs>
          <w:tab w:val="num" w:pos="1440"/>
        </w:tabs>
        <w:ind w:left="1440" w:hanging="360"/>
      </w:pPr>
      <w:rPr>
        <w:rFonts w:ascii="Arial" w:hAnsi="Arial" w:hint="default"/>
      </w:rPr>
    </w:lvl>
    <w:lvl w:ilvl="2" w:tplc="E416BCAC" w:tentative="1">
      <w:start w:val="1"/>
      <w:numFmt w:val="bullet"/>
      <w:lvlText w:val="–"/>
      <w:lvlJc w:val="left"/>
      <w:pPr>
        <w:tabs>
          <w:tab w:val="num" w:pos="2160"/>
        </w:tabs>
        <w:ind w:left="2160" w:hanging="360"/>
      </w:pPr>
      <w:rPr>
        <w:rFonts w:ascii="Arial" w:hAnsi="Arial" w:hint="default"/>
      </w:rPr>
    </w:lvl>
    <w:lvl w:ilvl="3" w:tplc="BE6A59A0" w:tentative="1">
      <w:start w:val="1"/>
      <w:numFmt w:val="bullet"/>
      <w:lvlText w:val="–"/>
      <w:lvlJc w:val="left"/>
      <w:pPr>
        <w:tabs>
          <w:tab w:val="num" w:pos="2880"/>
        </w:tabs>
        <w:ind w:left="2880" w:hanging="360"/>
      </w:pPr>
      <w:rPr>
        <w:rFonts w:ascii="Arial" w:hAnsi="Arial" w:hint="default"/>
      </w:rPr>
    </w:lvl>
    <w:lvl w:ilvl="4" w:tplc="C46C17BA" w:tentative="1">
      <w:start w:val="1"/>
      <w:numFmt w:val="bullet"/>
      <w:lvlText w:val="–"/>
      <w:lvlJc w:val="left"/>
      <w:pPr>
        <w:tabs>
          <w:tab w:val="num" w:pos="3600"/>
        </w:tabs>
        <w:ind w:left="3600" w:hanging="360"/>
      </w:pPr>
      <w:rPr>
        <w:rFonts w:ascii="Arial" w:hAnsi="Arial" w:hint="default"/>
      </w:rPr>
    </w:lvl>
    <w:lvl w:ilvl="5" w:tplc="B90C9416" w:tentative="1">
      <w:start w:val="1"/>
      <w:numFmt w:val="bullet"/>
      <w:lvlText w:val="–"/>
      <w:lvlJc w:val="left"/>
      <w:pPr>
        <w:tabs>
          <w:tab w:val="num" w:pos="4320"/>
        </w:tabs>
        <w:ind w:left="4320" w:hanging="360"/>
      </w:pPr>
      <w:rPr>
        <w:rFonts w:ascii="Arial" w:hAnsi="Arial" w:hint="default"/>
      </w:rPr>
    </w:lvl>
    <w:lvl w:ilvl="6" w:tplc="B226D774" w:tentative="1">
      <w:start w:val="1"/>
      <w:numFmt w:val="bullet"/>
      <w:lvlText w:val="–"/>
      <w:lvlJc w:val="left"/>
      <w:pPr>
        <w:tabs>
          <w:tab w:val="num" w:pos="5040"/>
        </w:tabs>
        <w:ind w:left="5040" w:hanging="360"/>
      </w:pPr>
      <w:rPr>
        <w:rFonts w:ascii="Arial" w:hAnsi="Arial" w:hint="default"/>
      </w:rPr>
    </w:lvl>
    <w:lvl w:ilvl="7" w:tplc="0456CECC" w:tentative="1">
      <w:start w:val="1"/>
      <w:numFmt w:val="bullet"/>
      <w:lvlText w:val="–"/>
      <w:lvlJc w:val="left"/>
      <w:pPr>
        <w:tabs>
          <w:tab w:val="num" w:pos="5760"/>
        </w:tabs>
        <w:ind w:left="5760" w:hanging="360"/>
      </w:pPr>
      <w:rPr>
        <w:rFonts w:ascii="Arial" w:hAnsi="Arial" w:hint="default"/>
      </w:rPr>
    </w:lvl>
    <w:lvl w:ilvl="8" w:tplc="02A840C4" w:tentative="1">
      <w:start w:val="1"/>
      <w:numFmt w:val="bullet"/>
      <w:lvlText w:val="–"/>
      <w:lvlJc w:val="left"/>
      <w:pPr>
        <w:tabs>
          <w:tab w:val="num" w:pos="6480"/>
        </w:tabs>
        <w:ind w:left="6480" w:hanging="360"/>
      </w:pPr>
      <w:rPr>
        <w:rFonts w:ascii="Arial" w:hAnsi="Arial" w:hint="default"/>
      </w:rPr>
    </w:lvl>
  </w:abstractNum>
  <w:abstractNum w:abstractNumId="3">
    <w:nsid w:val="730A2A08"/>
    <w:multiLevelType w:val="hybridMultilevel"/>
    <w:tmpl w:val="3EEE9870"/>
    <w:lvl w:ilvl="0" w:tplc="A53C5E90">
      <w:start w:val="1"/>
      <w:numFmt w:val="upperLetter"/>
      <w:lvlText w:val="%1)"/>
      <w:lvlJc w:val="left"/>
      <w:pPr>
        <w:ind w:left="1068" w:hanging="360"/>
      </w:pPr>
      <w:rPr>
        <w:rFonts w:hint="default"/>
        <w:i w:val="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nsid w:val="79E63D20"/>
    <w:multiLevelType w:val="hybridMultilevel"/>
    <w:tmpl w:val="797E6120"/>
    <w:lvl w:ilvl="0" w:tplc="732AB5A6">
      <w:start w:val="1"/>
      <w:numFmt w:val="bullet"/>
      <w:lvlText w:val="–"/>
      <w:lvlJc w:val="left"/>
      <w:pPr>
        <w:tabs>
          <w:tab w:val="num" w:pos="720"/>
        </w:tabs>
        <w:ind w:left="720" w:hanging="360"/>
      </w:pPr>
      <w:rPr>
        <w:rFonts w:ascii="Arial" w:hAnsi="Arial" w:hint="default"/>
      </w:rPr>
    </w:lvl>
    <w:lvl w:ilvl="1" w:tplc="4C4C7B82">
      <w:start w:val="1"/>
      <w:numFmt w:val="bullet"/>
      <w:lvlText w:val="–"/>
      <w:lvlJc w:val="left"/>
      <w:pPr>
        <w:tabs>
          <w:tab w:val="num" w:pos="1440"/>
        </w:tabs>
        <w:ind w:left="1440" w:hanging="360"/>
      </w:pPr>
      <w:rPr>
        <w:rFonts w:ascii="Arial" w:hAnsi="Arial" w:hint="default"/>
      </w:rPr>
    </w:lvl>
    <w:lvl w:ilvl="2" w:tplc="96164BC2" w:tentative="1">
      <w:start w:val="1"/>
      <w:numFmt w:val="bullet"/>
      <w:lvlText w:val="–"/>
      <w:lvlJc w:val="left"/>
      <w:pPr>
        <w:tabs>
          <w:tab w:val="num" w:pos="2160"/>
        </w:tabs>
        <w:ind w:left="2160" w:hanging="360"/>
      </w:pPr>
      <w:rPr>
        <w:rFonts w:ascii="Arial" w:hAnsi="Arial" w:hint="default"/>
      </w:rPr>
    </w:lvl>
    <w:lvl w:ilvl="3" w:tplc="DAF4867A" w:tentative="1">
      <w:start w:val="1"/>
      <w:numFmt w:val="bullet"/>
      <w:lvlText w:val="–"/>
      <w:lvlJc w:val="left"/>
      <w:pPr>
        <w:tabs>
          <w:tab w:val="num" w:pos="2880"/>
        </w:tabs>
        <w:ind w:left="2880" w:hanging="360"/>
      </w:pPr>
      <w:rPr>
        <w:rFonts w:ascii="Arial" w:hAnsi="Arial" w:hint="default"/>
      </w:rPr>
    </w:lvl>
    <w:lvl w:ilvl="4" w:tplc="80FE05F8" w:tentative="1">
      <w:start w:val="1"/>
      <w:numFmt w:val="bullet"/>
      <w:lvlText w:val="–"/>
      <w:lvlJc w:val="left"/>
      <w:pPr>
        <w:tabs>
          <w:tab w:val="num" w:pos="3600"/>
        </w:tabs>
        <w:ind w:left="3600" w:hanging="360"/>
      </w:pPr>
      <w:rPr>
        <w:rFonts w:ascii="Arial" w:hAnsi="Arial" w:hint="default"/>
      </w:rPr>
    </w:lvl>
    <w:lvl w:ilvl="5" w:tplc="46E673B4" w:tentative="1">
      <w:start w:val="1"/>
      <w:numFmt w:val="bullet"/>
      <w:lvlText w:val="–"/>
      <w:lvlJc w:val="left"/>
      <w:pPr>
        <w:tabs>
          <w:tab w:val="num" w:pos="4320"/>
        </w:tabs>
        <w:ind w:left="4320" w:hanging="360"/>
      </w:pPr>
      <w:rPr>
        <w:rFonts w:ascii="Arial" w:hAnsi="Arial" w:hint="default"/>
      </w:rPr>
    </w:lvl>
    <w:lvl w:ilvl="6" w:tplc="2200E6EA" w:tentative="1">
      <w:start w:val="1"/>
      <w:numFmt w:val="bullet"/>
      <w:lvlText w:val="–"/>
      <w:lvlJc w:val="left"/>
      <w:pPr>
        <w:tabs>
          <w:tab w:val="num" w:pos="5040"/>
        </w:tabs>
        <w:ind w:left="5040" w:hanging="360"/>
      </w:pPr>
      <w:rPr>
        <w:rFonts w:ascii="Arial" w:hAnsi="Arial" w:hint="default"/>
      </w:rPr>
    </w:lvl>
    <w:lvl w:ilvl="7" w:tplc="58D42432" w:tentative="1">
      <w:start w:val="1"/>
      <w:numFmt w:val="bullet"/>
      <w:lvlText w:val="–"/>
      <w:lvlJc w:val="left"/>
      <w:pPr>
        <w:tabs>
          <w:tab w:val="num" w:pos="5760"/>
        </w:tabs>
        <w:ind w:left="5760" w:hanging="360"/>
      </w:pPr>
      <w:rPr>
        <w:rFonts w:ascii="Arial" w:hAnsi="Arial" w:hint="default"/>
      </w:rPr>
    </w:lvl>
    <w:lvl w:ilvl="8" w:tplc="1CDCA74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B5B"/>
    <w:rsid w:val="00006A4B"/>
    <w:rsid w:val="00026A7E"/>
    <w:rsid w:val="00035B41"/>
    <w:rsid w:val="000A3D00"/>
    <w:rsid w:val="000C0579"/>
    <w:rsid w:val="000D4F75"/>
    <w:rsid w:val="001274E5"/>
    <w:rsid w:val="00146C82"/>
    <w:rsid w:val="00182EC3"/>
    <w:rsid w:val="00197A56"/>
    <w:rsid w:val="001D2C98"/>
    <w:rsid w:val="00203444"/>
    <w:rsid w:val="00221675"/>
    <w:rsid w:val="0023129C"/>
    <w:rsid w:val="002A22D1"/>
    <w:rsid w:val="002A3927"/>
    <w:rsid w:val="002C3DDB"/>
    <w:rsid w:val="00307B6F"/>
    <w:rsid w:val="00310650"/>
    <w:rsid w:val="003805DE"/>
    <w:rsid w:val="00381BF2"/>
    <w:rsid w:val="003C4ABA"/>
    <w:rsid w:val="00447B35"/>
    <w:rsid w:val="0048430A"/>
    <w:rsid w:val="004F25B2"/>
    <w:rsid w:val="0051382B"/>
    <w:rsid w:val="00515C3E"/>
    <w:rsid w:val="00552BA8"/>
    <w:rsid w:val="005813C8"/>
    <w:rsid w:val="00656F26"/>
    <w:rsid w:val="006907E9"/>
    <w:rsid w:val="006D5D99"/>
    <w:rsid w:val="007149DF"/>
    <w:rsid w:val="007216FC"/>
    <w:rsid w:val="00757084"/>
    <w:rsid w:val="0077773E"/>
    <w:rsid w:val="00783CD9"/>
    <w:rsid w:val="007D2941"/>
    <w:rsid w:val="00813C7B"/>
    <w:rsid w:val="00904AE7"/>
    <w:rsid w:val="009055B8"/>
    <w:rsid w:val="00931E1D"/>
    <w:rsid w:val="009708DD"/>
    <w:rsid w:val="009E1DEC"/>
    <w:rsid w:val="00A074C6"/>
    <w:rsid w:val="00A23AA2"/>
    <w:rsid w:val="00A44D3E"/>
    <w:rsid w:val="00AE0879"/>
    <w:rsid w:val="00BD4AC9"/>
    <w:rsid w:val="00CC78DE"/>
    <w:rsid w:val="00CD5C81"/>
    <w:rsid w:val="00D65152"/>
    <w:rsid w:val="00DD0A2D"/>
    <w:rsid w:val="00E00B63"/>
    <w:rsid w:val="00E15B5B"/>
    <w:rsid w:val="00E50011"/>
    <w:rsid w:val="00F765BC"/>
    <w:rsid w:val="00F94855"/>
    <w:rsid w:val="00FA69F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rsid w:val="0051382B"/>
    <w:pPr>
      <w:spacing w:after="0" w:line="240" w:lineRule="auto"/>
    </w:pPr>
    <w:rPr>
      <w:rFonts w:ascii="Calibri" w:eastAsia="Calibri" w:hAnsi="Calibri" w:cs="Times New Roman"/>
      <w:sz w:val="20"/>
      <w:szCs w:val="20"/>
    </w:rPr>
  </w:style>
  <w:style w:type="character" w:customStyle="1" w:styleId="TestonotaapidipaginaCarattere">
    <w:name w:val="Testo nota a piè di pagina Carattere"/>
    <w:basedOn w:val="Caratterepredefinitoparagrafo"/>
    <w:link w:val="Testonotaapidipagina"/>
    <w:semiHidden/>
    <w:rsid w:val="0051382B"/>
    <w:rPr>
      <w:rFonts w:ascii="Calibri" w:eastAsia="Calibri" w:hAnsi="Calibri" w:cs="Times New Roman"/>
      <w:sz w:val="20"/>
      <w:szCs w:val="20"/>
    </w:rPr>
  </w:style>
  <w:style w:type="character" w:styleId="Rimandonotaapidipagina">
    <w:name w:val="footnote reference"/>
    <w:basedOn w:val="Caratterepredefinitoparagrafo"/>
    <w:semiHidden/>
    <w:rsid w:val="0051382B"/>
    <w:rPr>
      <w:rFonts w:cs="Times New Roman"/>
      <w:vertAlign w:val="superscript"/>
    </w:rPr>
  </w:style>
  <w:style w:type="character" w:styleId="Enfasicorsivo">
    <w:name w:val="Emphasis"/>
    <w:basedOn w:val="Caratterepredefinitoparagrafo"/>
    <w:uiPriority w:val="20"/>
    <w:qFormat/>
    <w:rsid w:val="0051382B"/>
    <w:rPr>
      <w:i/>
      <w:iCs/>
    </w:rPr>
  </w:style>
  <w:style w:type="character" w:customStyle="1" w:styleId="apple-converted-space">
    <w:name w:val="apple-converted-space"/>
    <w:basedOn w:val="Caratterepredefinitoparagrafo"/>
    <w:rsid w:val="0051382B"/>
  </w:style>
  <w:style w:type="paragraph" w:styleId="NormaleWeb">
    <w:name w:val="Normal (Web)"/>
    <w:basedOn w:val="Normale"/>
    <w:unhideWhenUsed/>
    <w:rsid w:val="000D4F7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aragrafoelenco">
    <w:name w:val="List Paragraph"/>
    <w:basedOn w:val="Normale"/>
    <w:uiPriority w:val="99"/>
    <w:qFormat/>
    <w:rsid w:val="00E50011"/>
    <w:pPr>
      <w:spacing w:after="0" w:line="240" w:lineRule="auto"/>
      <w:ind w:left="720"/>
      <w:contextualSpacing/>
    </w:pPr>
    <w:rPr>
      <w:rFonts w:ascii="Times New Roman" w:eastAsia="Times New Roman" w:hAnsi="Times New Roman" w:cs="Times New Roman"/>
      <w:sz w:val="24"/>
      <w:szCs w:val="24"/>
      <w:lang w:eastAsia="es-ES"/>
    </w:rPr>
  </w:style>
  <w:style w:type="paragraph" w:styleId="Corpodeltesto">
    <w:name w:val="Body Text"/>
    <w:basedOn w:val="Normale"/>
    <w:link w:val="CorpodeltestoCarattere"/>
    <w:semiHidden/>
    <w:rsid w:val="004F25B2"/>
    <w:pPr>
      <w:spacing w:after="0" w:line="240" w:lineRule="auto"/>
    </w:pPr>
    <w:rPr>
      <w:rFonts w:ascii="Times New Roman" w:eastAsia="Times New Roman" w:hAnsi="Times New Roman" w:cs="Times New Roman"/>
      <w:color w:val="000000"/>
      <w:sz w:val="24"/>
      <w:szCs w:val="24"/>
      <w:lang w:eastAsia="es-ES"/>
    </w:rPr>
  </w:style>
  <w:style w:type="character" w:customStyle="1" w:styleId="CorpodeltestoCarattere">
    <w:name w:val="Corpo del testo Carattere"/>
    <w:basedOn w:val="Caratterepredefinitoparagrafo"/>
    <w:link w:val="Corpodeltesto"/>
    <w:semiHidden/>
    <w:rsid w:val="004F25B2"/>
    <w:rPr>
      <w:rFonts w:ascii="Times New Roman" w:eastAsia="Times New Roman" w:hAnsi="Times New Roman" w:cs="Times New Roman"/>
      <w:color w:val="000000"/>
      <w:sz w:val="24"/>
      <w:szCs w:val="24"/>
      <w:lang w:eastAsia="es-ES"/>
    </w:rPr>
  </w:style>
  <w:style w:type="paragraph" w:styleId="Testonormale">
    <w:name w:val="Plain Text"/>
    <w:basedOn w:val="Normale"/>
    <w:link w:val="TestonormaleCarattere"/>
    <w:semiHidden/>
    <w:rsid w:val="00221675"/>
    <w:pPr>
      <w:spacing w:after="0" w:line="240" w:lineRule="auto"/>
    </w:pPr>
    <w:rPr>
      <w:rFonts w:ascii="Courier New" w:eastAsia="Times New Roman" w:hAnsi="Courier New" w:cs="Courier New"/>
      <w:sz w:val="20"/>
      <w:szCs w:val="20"/>
      <w:lang w:eastAsia="es-ES"/>
    </w:rPr>
  </w:style>
  <w:style w:type="character" w:customStyle="1" w:styleId="TestonormaleCarattere">
    <w:name w:val="Testo normale Carattere"/>
    <w:basedOn w:val="Caratterepredefinitoparagrafo"/>
    <w:link w:val="Testonormale"/>
    <w:semiHidden/>
    <w:rsid w:val="00221675"/>
    <w:rPr>
      <w:rFonts w:ascii="Courier New" w:eastAsia="Times New Roman" w:hAnsi="Courier New" w:cs="Courier New"/>
      <w:sz w:val="20"/>
      <w:szCs w:val="20"/>
      <w:lang w:eastAsia="es-ES"/>
    </w:rPr>
  </w:style>
  <w:style w:type="paragraph" w:styleId="Rientrocorpodeltesto">
    <w:name w:val="Body Text Indent"/>
    <w:basedOn w:val="Normale"/>
    <w:link w:val="RientrocorpodeltestoCarattere"/>
    <w:uiPriority w:val="99"/>
    <w:unhideWhenUsed/>
    <w:rsid w:val="002A3927"/>
    <w:pPr>
      <w:spacing w:after="120"/>
      <w:ind w:left="283"/>
    </w:pPr>
  </w:style>
  <w:style w:type="character" w:customStyle="1" w:styleId="RientrocorpodeltestoCarattere">
    <w:name w:val="Rientro corpo del testo Carattere"/>
    <w:basedOn w:val="Caratterepredefinitoparagrafo"/>
    <w:link w:val="Rientrocorpodeltesto"/>
    <w:uiPriority w:val="99"/>
    <w:rsid w:val="002A3927"/>
  </w:style>
  <w:style w:type="table" w:styleId="Grigliatabella">
    <w:name w:val="Table Grid"/>
    <w:basedOn w:val="Tabellanormale"/>
    <w:uiPriority w:val="59"/>
    <w:rsid w:val="00AE08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DD0A2D"/>
    <w:pPr>
      <w:tabs>
        <w:tab w:val="center" w:pos="4252"/>
        <w:tab w:val="right" w:pos="8504"/>
      </w:tabs>
      <w:spacing w:after="0" w:line="240" w:lineRule="auto"/>
    </w:pPr>
  </w:style>
  <w:style w:type="character" w:customStyle="1" w:styleId="IntestazioneCarattere">
    <w:name w:val="Intestazione Carattere"/>
    <w:basedOn w:val="Caratterepredefinitoparagrafo"/>
    <w:link w:val="Intestazione"/>
    <w:uiPriority w:val="99"/>
    <w:rsid w:val="00DD0A2D"/>
  </w:style>
  <w:style w:type="paragraph" w:styleId="Pidipagina">
    <w:name w:val="footer"/>
    <w:basedOn w:val="Normale"/>
    <w:link w:val="PidipaginaCarattere"/>
    <w:uiPriority w:val="99"/>
    <w:unhideWhenUsed/>
    <w:rsid w:val="00DD0A2D"/>
    <w:pPr>
      <w:tabs>
        <w:tab w:val="center" w:pos="4252"/>
        <w:tab w:val="right" w:pos="8504"/>
      </w:tabs>
      <w:spacing w:after="0" w:line="240" w:lineRule="auto"/>
    </w:pPr>
  </w:style>
  <w:style w:type="character" w:customStyle="1" w:styleId="PidipaginaCarattere">
    <w:name w:val="Piè di pagina Carattere"/>
    <w:basedOn w:val="Caratterepredefinitoparagrafo"/>
    <w:link w:val="Pidipagina"/>
    <w:uiPriority w:val="99"/>
    <w:rsid w:val="00DD0A2D"/>
  </w:style>
  <w:style w:type="character" w:styleId="Enfasigrassetto">
    <w:name w:val="Strong"/>
    <w:qFormat/>
    <w:rsid w:val="00307B6F"/>
    <w:rPr>
      <w:b/>
      <w:bCs/>
    </w:rPr>
  </w:style>
  <w:style w:type="paragraph" w:styleId="Testofumetto">
    <w:name w:val="Balloon Text"/>
    <w:basedOn w:val="Normale"/>
    <w:link w:val="TestofumettoCarattere"/>
    <w:uiPriority w:val="99"/>
    <w:semiHidden/>
    <w:unhideWhenUsed/>
    <w:rsid w:val="00197A56"/>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197A5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rsid w:val="0051382B"/>
    <w:pPr>
      <w:spacing w:after="0" w:line="240" w:lineRule="auto"/>
    </w:pPr>
    <w:rPr>
      <w:rFonts w:ascii="Calibri" w:eastAsia="Calibri" w:hAnsi="Calibri" w:cs="Times New Roman"/>
      <w:sz w:val="20"/>
      <w:szCs w:val="20"/>
    </w:rPr>
  </w:style>
  <w:style w:type="character" w:customStyle="1" w:styleId="TestonotaapidipaginaCarattere">
    <w:name w:val="Testo nota a piè di pagina Carattere"/>
    <w:basedOn w:val="Caratterepredefinitoparagrafo"/>
    <w:link w:val="Testonotaapidipagina"/>
    <w:semiHidden/>
    <w:rsid w:val="0051382B"/>
    <w:rPr>
      <w:rFonts w:ascii="Calibri" w:eastAsia="Calibri" w:hAnsi="Calibri" w:cs="Times New Roman"/>
      <w:sz w:val="20"/>
      <w:szCs w:val="20"/>
    </w:rPr>
  </w:style>
  <w:style w:type="character" w:styleId="Rimandonotaapidipagina">
    <w:name w:val="footnote reference"/>
    <w:basedOn w:val="Caratterepredefinitoparagrafo"/>
    <w:semiHidden/>
    <w:rsid w:val="0051382B"/>
    <w:rPr>
      <w:rFonts w:cs="Times New Roman"/>
      <w:vertAlign w:val="superscript"/>
    </w:rPr>
  </w:style>
  <w:style w:type="character" w:styleId="Enfasicorsivo">
    <w:name w:val="Emphasis"/>
    <w:basedOn w:val="Caratterepredefinitoparagrafo"/>
    <w:uiPriority w:val="20"/>
    <w:qFormat/>
    <w:rsid w:val="0051382B"/>
    <w:rPr>
      <w:i/>
      <w:iCs/>
    </w:rPr>
  </w:style>
  <w:style w:type="character" w:customStyle="1" w:styleId="apple-converted-space">
    <w:name w:val="apple-converted-space"/>
    <w:basedOn w:val="Caratterepredefinitoparagrafo"/>
    <w:rsid w:val="0051382B"/>
  </w:style>
  <w:style w:type="paragraph" w:styleId="NormaleWeb">
    <w:name w:val="Normal (Web)"/>
    <w:basedOn w:val="Normale"/>
    <w:unhideWhenUsed/>
    <w:rsid w:val="000D4F7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aragrafoelenco">
    <w:name w:val="List Paragraph"/>
    <w:basedOn w:val="Normale"/>
    <w:uiPriority w:val="99"/>
    <w:qFormat/>
    <w:rsid w:val="00E50011"/>
    <w:pPr>
      <w:spacing w:after="0" w:line="240" w:lineRule="auto"/>
      <w:ind w:left="720"/>
      <w:contextualSpacing/>
    </w:pPr>
    <w:rPr>
      <w:rFonts w:ascii="Times New Roman" w:eastAsia="Times New Roman" w:hAnsi="Times New Roman" w:cs="Times New Roman"/>
      <w:sz w:val="24"/>
      <w:szCs w:val="24"/>
      <w:lang w:eastAsia="es-ES"/>
    </w:rPr>
  </w:style>
  <w:style w:type="paragraph" w:styleId="Corpodeltesto">
    <w:name w:val="Body Text"/>
    <w:basedOn w:val="Normale"/>
    <w:link w:val="CorpodeltestoCarattere"/>
    <w:semiHidden/>
    <w:rsid w:val="004F25B2"/>
    <w:pPr>
      <w:spacing w:after="0" w:line="240" w:lineRule="auto"/>
    </w:pPr>
    <w:rPr>
      <w:rFonts w:ascii="Times New Roman" w:eastAsia="Times New Roman" w:hAnsi="Times New Roman" w:cs="Times New Roman"/>
      <w:color w:val="000000"/>
      <w:sz w:val="24"/>
      <w:szCs w:val="24"/>
      <w:lang w:eastAsia="es-ES"/>
    </w:rPr>
  </w:style>
  <w:style w:type="character" w:customStyle="1" w:styleId="CorpodeltestoCarattere">
    <w:name w:val="Corpo del testo Carattere"/>
    <w:basedOn w:val="Caratterepredefinitoparagrafo"/>
    <w:link w:val="Corpodeltesto"/>
    <w:semiHidden/>
    <w:rsid w:val="004F25B2"/>
    <w:rPr>
      <w:rFonts w:ascii="Times New Roman" w:eastAsia="Times New Roman" w:hAnsi="Times New Roman" w:cs="Times New Roman"/>
      <w:color w:val="000000"/>
      <w:sz w:val="24"/>
      <w:szCs w:val="24"/>
      <w:lang w:eastAsia="es-ES"/>
    </w:rPr>
  </w:style>
  <w:style w:type="paragraph" w:styleId="Testonormale">
    <w:name w:val="Plain Text"/>
    <w:basedOn w:val="Normale"/>
    <w:link w:val="TestonormaleCarattere"/>
    <w:semiHidden/>
    <w:rsid w:val="00221675"/>
    <w:pPr>
      <w:spacing w:after="0" w:line="240" w:lineRule="auto"/>
    </w:pPr>
    <w:rPr>
      <w:rFonts w:ascii="Courier New" w:eastAsia="Times New Roman" w:hAnsi="Courier New" w:cs="Courier New"/>
      <w:sz w:val="20"/>
      <w:szCs w:val="20"/>
      <w:lang w:eastAsia="es-ES"/>
    </w:rPr>
  </w:style>
  <w:style w:type="character" w:customStyle="1" w:styleId="TestonormaleCarattere">
    <w:name w:val="Testo normale Carattere"/>
    <w:basedOn w:val="Caratterepredefinitoparagrafo"/>
    <w:link w:val="Testonormale"/>
    <w:semiHidden/>
    <w:rsid w:val="00221675"/>
    <w:rPr>
      <w:rFonts w:ascii="Courier New" w:eastAsia="Times New Roman" w:hAnsi="Courier New" w:cs="Courier New"/>
      <w:sz w:val="20"/>
      <w:szCs w:val="20"/>
      <w:lang w:eastAsia="es-ES"/>
    </w:rPr>
  </w:style>
  <w:style w:type="paragraph" w:styleId="Rientrocorpodeltesto">
    <w:name w:val="Body Text Indent"/>
    <w:basedOn w:val="Normale"/>
    <w:link w:val="RientrocorpodeltestoCarattere"/>
    <w:uiPriority w:val="99"/>
    <w:unhideWhenUsed/>
    <w:rsid w:val="002A3927"/>
    <w:pPr>
      <w:spacing w:after="120"/>
      <w:ind w:left="283"/>
    </w:pPr>
  </w:style>
  <w:style w:type="character" w:customStyle="1" w:styleId="RientrocorpodeltestoCarattere">
    <w:name w:val="Rientro corpo del testo Carattere"/>
    <w:basedOn w:val="Caratterepredefinitoparagrafo"/>
    <w:link w:val="Rientrocorpodeltesto"/>
    <w:uiPriority w:val="99"/>
    <w:rsid w:val="002A3927"/>
  </w:style>
  <w:style w:type="table" w:styleId="Grigliatabella">
    <w:name w:val="Table Grid"/>
    <w:basedOn w:val="Tabellanormale"/>
    <w:uiPriority w:val="59"/>
    <w:rsid w:val="00AE08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DD0A2D"/>
    <w:pPr>
      <w:tabs>
        <w:tab w:val="center" w:pos="4252"/>
        <w:tab w:val="right" w:pos="8504"/>
      </w:tabs>
      <w:spacing w:after="0" w:line="240" w:lineRule="auto"/>
    </w:pPr>
  </w:style>
  <w:style w:type="character" w:customStyle="1" w:styleId="IntestazioneCarattere">
    <w:name w:val="Intestazione Carattere"/>
    <w:basedOn w:val="Caratterepredefinitoparagrafo"/>
    <w:link w:val="Intestazione"/>
    <w:uiPriority w:val="99"/>
    <w:rsid w:val="00DD0A2D"/>
  </w:style>
  <w:style w:type="paragraph" w:styleId="Pidipagina">
    <w:name w:val="footer"/>
    <w:basedOn w:val="Normale"/>
    <w:link w:val="PidipaginaCarattere"/>
    <w:uiPriority w:val="99"/>
    <w:unhideWhenUsed/>
    <w:rsid w:val="00DD0A2D"/>
    <w:pPr>
      <w:tabs>
        <w:tab w:val="center" w:pos="4252"/>
        <w:tab w:val="right" w:pos="8504"/>
      </w:tabs>
      <w:spacing w:after="0" w:line="240" w:lineRule="auto"/>
    </w:pPr>
  </w:style>
  <w:style w:type="character" w:customStyle="1" w:styleId="PidipaginaCarattere">
    <w:name w:val="Piè di pagina Carattere"/>
    <w:basedOn w:val="Caratterepredefinitoparagrafo"/>
    <w:link w:val="Pidipagina"/>
    <w:uiPriority w:val="99"/>
    <w:rsid w:val="00DD0A2D"/>
  </w:style>
  <w:style w:type="character" w:styleId="Enfasigrassetto">
    <w:name w:val="Strong"/>
    <w:qFormat/>
    <w:rsid w:val="00307B6F"/>
    <w:rPr>
      <w:b/>
      <w:bCs/>
    </w:rPr>
  </w:style>
  <w:style w:type="paragraph" w:styleId="Testofumetto">
    <w:name w:val="Balloon Text"/>
    <w:basedOn w:val="Normale"/>
    <w:link w:val="TestofumettoCarattere"/>
    <w:uiPriority w:val="99"/>
    <w:semiHidden/>
    <w:unhideWhenUsed/>
    <w:rsid w:val="00197A56"/>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197A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90449">
      <w:bodyDiv w:val="1"/>
      <w:marLeft w:val="0"/>
      <w:marRight w:val="0"/>
      <w:marTop w:val="0"/>
      <w:marBottom w:val="0"/>
      <w:divBdr>
        <w:top w:val="none" w:sz="0" w:space="0" w:color="auto"/>
        <w:left w:val="none" w:sz="0" w:space="0" w:color="auto"/>
        <w:bottom w:val="none" w:sz="0" w:space="0" w:color="auto"/>
        <w:right w:val="none" w:sz="0" w:space="0" w:color="auto"/>
      </w:divBdr>
    </w:div>
    <w:div w:id="367223524">
      <w:bodyDiv w:val="1"/>
      <w:marLeft w:val="0"/>
      <w:marRight w:val="0"/>
      <w:marTop w:val="0"/>
      <w:marBottom w:val="0"/>
      <w:divBdr>
        <w:top w:val="none" w:sz="0" w:space="0" w:color="auto"/>
        <w:left w:val="none" w:sz="0" w:space="0" w:color="auto"/>
        <w:bottom w:val="none" w:sz="0" w:space="0" w:color="auto"/>
        <w:right w:val="none" w:sz="0" w:space="0" w:color="auto"/>
      </w:divBdr>
    </w:div>
    <w:div w:id="749279683">
      <w:bodyDiv w:val="1"/>
      <w:marLeft w:val="0"/>
      <w:marRight w:val="0"/>
      <w:marTop w:val="0"/>
      <w:marBottom w:val="0"/>
      <w:divBdr>
        <w:top w:val="none" w:sz="0" w:space="0" w:color="auto"/>
        <w:left w:val="none" w:sz="0" w:space="0" w:color="auto"/>
        <w:bottom w:val="none" w:sz="0" w:space="0" w:color="auto"/>
        <w:right w:val="none" w:sz="0" w:space="0" w:color="auto"/>
      </w:divBdr>
    </w:div>
    <w:div w:id="759108689">
      <w:bodyDiv w:val="1"/>
      <w:marLeft w:val="0"/>
      <w:marRight w:val="0"/>
      <w:marTop w:val="0"/>
      <w:marBottom w:val="0"/>
      <w:divBdr>
        <w:top w:val="none" w:sz="0" w:space="0" w:color="auto"/>
        <w:left w:val="none" w:sz="0" w:space="0" w:color="auto"/>
        <w:bottom w:val="none" w:sz="0" w:space="0" w:color="auto"/>
        <w:right w:val="none" w:sz="0" w:space="0" w:color="auto"/>
      </w:divBdr>
    </w:div>
    <w:div w:id="812596314">
      <w:bodyDiv w:val="1"/>
      <w:marLeft w:val="0"/>
      <w:marRight w:val="0"/>
      <w:marTop w:val="0"/>
      <w:marBottom w:val="0"/>
      <w:divBdr>
        <w:top w:val="none" w:sz="0" w:space="0" w:color="auto"/>
        <w:left w:val="none" w:sz="0" w:space="0" w:color="auto"/>
        <w:bottom w:val="none" w:sz="0" w:space="0" w:color="auto"/>
        <w:right w:val="none" w:sz="0" w:space="0" w:color="auto"/>
      </w:divBdr>
      <w:divsChild>
        <w:div w:id="341518253">
          <w:marLeft w:val="1166"/>
          <w:marRight w:val="0"/>
          <w:marTop w:val="77"/>
          <w:marBottom w:val="0"/>
          <w:divBdr>
            <w:top w:val="none" w:sz="0" w:space="0" w:color="auto"/>
            <w:left w:val="none" w:sz="0" w:space="0" w:color="auto"/>
            <w:bottom w:val="none" w:sz="0" w:space="0" w:color="auto"/>
            <w:right w:val="none" w:sz="0" w:space="0" w:color="auto"/>
          </w:divBdr>
        </w:div>
        <w:div w:id="169104141">
          <w:marLeft w:val="1166"/>
          <w:marRight w:val="0"/>
          <w:marTop w:val="77"/>
          <w:marBottom w:val="0"/>
          <w:divBdr>
            <w:top w:val="none" w:sz="0" w:space="0" w:color="auto"/>
            <w:left w:val="none" w:sz="0" w:space="0" w:color="auto"/>
            <w:bottom w:val="none" w:sz="0" w:space="0" w:color="auto"/>
            <w:right w:val="none" w:sz="0" w:space="0" w:color="auto"/>
          </w:divBdr>
        </w:div>
      </w:divsChild>
    </w:div>
    <w:div w:id="1063212332">
      <w:bodyDiv w:val="1"/>
      <w:marLeft w:val="0"/>
      <w:marRight w:val="0"/>
      <w:marTop w:val="0"/>
      <w:marBottom w:val="0"/>
      <w:divBdr>
        <w:top w:val="none" w:sz="0" w:space="0" w:color="auto"/>
        <w:left w:val="none" w:sz="0" w:space="0" w:color="auto"/>
        <w:bottom w:val="none" w:sz="0" w:space="0" w:color="auto"/>
        <w:right w:val="none" w:sz="0" w:space="0" w:color="auto"/>
      </w:divBdr>
      <w:divsChild>
        <w:div w:id="1034305505">
          <w:marLeft w:val="1166"/>
          <w:marRight w:val="0"/>
          <w:marTop w:val="77"/>
          <w:marBottom w:val="0"/>
          <w:divBdr>
            <w:top w:val="none" w:sz="0" w:space="0" w:color="auto"/>
            <w:left w:val="none" w:sz="0" w:space="0" w:color="auto"/>
            <w:bottom w:val="none" w:sz="0" w:space="0" w:color="auto"/>
            <w:right w:val="none" w:sz="0" w:space="0" w:color="auto"/>
          </w:divBdr>
        </w:div>
      </w:divsChild>
    </w:div>
    <w:div w:id="1079908542">
      <w:bodyDiv w:val="1"/>
      <w:marLeft w:val="0"/>
      <w:marRight w:val="0"/>
      <w:marTop w:val="0"/>
      <w:marBottom w:val="0"/>
      <w:divBdr>
        <w:top w:val="none" w:sz="0" w:space="0" w:color="auto"/>
        <w:left w:val="none" w:sz="0" w:space="0" w:color="auto"/>
        <w:bottom w:val="none" w:sz="0" w:space="0" w:color="auto"/>
        <w:right w:val="none" w:sz="0" w:space="0" w:color="auto"/>
      </w:divBdr>
    </w:div>
    <w:div w:id="1105003448">
      <w:bodyDiv w:val="1"/>
      <w:marLeft w:val="0"/>
      <w:marRight w:val="0"/>
      <w:marTop w:val="0"/>
      <w:marBottom w:val="0"/>
      <w:divBdr>
        <w:top w:val="none" w:sz="0" w:space="0" w:color="auto"/>
        <w:left w:val="none" w:sz="0" w:space="0" w:color="auto"/>
        <w:bottom w:val="none" w:sz="0" w:space="0" w:color="auto"/>
        <w:right w:val="none" w:sz="0" w:space="0" w:color="auto"/>
      </w:divBdr>
      <w:divsChild>
        <w:div w:id="1704552052">
          <w:marLeft w:val="1166"/>
          <w:marRight w:val="0"/>
          <w:marTop w:val="91"/>
          <w:marBottom w:val="0"/>
          <w:divBdr>
            <w:top w:val="none" w:sz="0" w:space="0" w:color="auto"/>
            <w:left w:val="none" w:sz="0" w:space="0" w:color="auto"/>
            <w:bottom w:val="none" w:sz="0" w:space="0" w:color="auto"/>
            <w:right w:val="none" w:sz="0" w:space="0" w:color="auto"/>
          </w:divBdr>
        </w:div>
        <w:div w:id="861355778">
          <w:marLeft w:val="1166"/>
          <w:marRight w:val="0"/>
          <w:marTop w:val="91"/>
          <w:marBottom w:val="0"/>
          <w:divBdr>
            <w:top w:val="none" w:sz="0" w:space="0" w:color="auto"/>
            <w:left w:val="none" w:sz="0" w:space="0" w:color="auto"/>
            <w:bottom w:val="none" w:sz="0" w:space="0" w:color="auto"/>
            <w:right w:val="none" w:sz="0" w:space="0" w:color="auto"/>
          </w:divBdr>
        </w:div>
      </w:divsChild>
    </w:div>
    <w:div w:id="1182011350">
      <w:bodyDiv w:val="1"/>
      <w:marLeft w:val="0"/>
      <w:marRight w:val="0"/>
      <w:marTop w:val="0"/>
      <w:marBottom w:val="0"/>
      <w:divBdr>
        <w:top w:val="none" w:sz="0" w:space="0" w:color="auto"/>
        <w:left w:val="none" w:sz="0" w:space="0" w:color="auto"/>
        <w:bottom w:val="none" w:sz="0" w:space="0" w:color="auto"/>
        <w:right w:val="none" w:sz="0" w:space="0" w:color="auto"/>
      </w:divBdr>
    </w:div>
    <w:div w:id="1183282465">
      <w:bodyDiv w:val="1"/>
      <w:marLeft w:val="0"/>
      <w:marRight w:val="0"/>
      <w:marTop w:val="0"/>
      <w:marBottom w:val="0"/>
      <w:divBdr>
        <w:top w:val="none" w:sz="0" w:space="0" w:color="auto"/>
        <w:left w:val="none" w:sz="0" w:space="0" w:color="auto"/>
        <w:bottom w:val="none" w:sz="0" w:space="0" w:color="auto"/>
        <w:right w:val="none" w:sz="0" w:space="0" w:color="auto"/>
      </w:divBdr>
    </w:div>
    <w:div w:id="1205676416">
      <w:bodyDiv w:val="1"/>
      <w:marLeft w:val="0"/>
      <w:marRight w:val="0"/>
      <w:marTop w:val="0"/>
      <w:marBottom w:val="0"/>
      <w:divBdr>
        <w:top w:val="none" w:sz="0" w:space="0" w:color="auto"/>
        <w:left w:val="none" w:sz="0" w:space="0" w:color="auto"/>
        <w:bottom w:val="none" w:sz="0" w:space="0" w:color="auto"/>
        <w:right w:val="none" w:sz="0" w:space="0" w:color="auto"/>
      </w:divBdr>
      <w:divsChild>
        <w:div w:id="1832330041">
          <w:marLeft w:val="1166"/>
          <w:marRight w:val="0"/>
          <w:marTop w:val="106"/>
          <w:marBottom w:val="0"/>
          <w:divBdr>
            <w:top w:val="none" w:sz="0" w:space="0" w:color="auto"/>
            <w:left w:val="none" w:sz="0" w:space="0" w:color="auto"/>
            <w:bottom w:val="none" w:sz="0" w:space="0" w:color="auto"/>
            <w:right w:val="none" w:sz="0" w:space="0" w:color="auto"/>
          </w:divBdr>
        </w:div>
      </w:divsChild>
    </w:div>
    <w:div w:id="1257712701">
      <w:bodyDiv w:val="1"/>
      <w:marLeft w:val="0"/>
      <w:marRight w:val="0"/>
      <w:marTop w:val="0"/>
      <w:marBottom w:val="0"/>
      <w:divBdr>
        <w:top w:val="none" w:sz="0" w:space="0" w:color="auto"/>
        <w:left w:val="none" w:sz="0" w:space="0" w:color="auto"/>
        <w:bottom w:val="none" w:sz="0" w:space="0" w:color="auto"/>
        <w:right w:val="none" w:sz="0" w:space="0" w:color="auto"/>
      </w:divBdr>
    </w:div>
    <w:div w:id="1468477430">
      <w:bodyDiv w:val="1"/>
      <w:marLeft w:val="0"/>
      <w:marRight w:val="0"/>
      <w:marTop w:val="0"/>
      <w:marBottom w:val="0"/>
      <w:divBdr>
        <w:top w:val="none" w:sz="0" w:space="0" w:color="auto"/>
        <w:left w:val="none" w:sz="0" w:space="0" w:color="auto"/>
        <w:bottom w:val="none" w:sz="0" w:space="0" w:color="auto"/>
        <w:right w:val="none" w:sz="0" w:space="0" w:color="auto"/>
      </w:divBdr>
    </w:div>
    <w:div w:id="1473789659">
      <w:bodyDiv w:val="1"/>
      <w:marLeft w:val="0"/>
      <w:marRight w:val="0"/>
      <w:marTop w:val="0"/>
      <w:marBottom w:val="0"/>
      <w:divBdr>
        <w:top w:val="none" w:sz="0" w:space="0" w:color="auto"/>
        <w:left w:val="none" w:sz="0" w:space="0" w:color="auto"/>
        <w:bottom w:val="none" w:sz="0" w:space="0" w:color="auto"/>
        <w:right w:val="none" w:sz="0" w:space="0" w:color="auto"/>
      </w:divBdr>
    </w:div>
    <w:div w:id="1659575072">
      <w:bodyDiv w:val="1"/>
      <w:marLeft w:val="0"/>
      <w:marRight w:val="0"/>
      <w:marTop w:val="0"/>
      <w:marBottom w:val="0"/>
      <w:divBdr>
        <w:top w:val="none" w:sz="0" w:space="0" w:color="auto"/>
        <w:left w:val="none" w:sz="0" w:space="0" w:color="auto"/>
        <w:bottom w:val="none" w:sz="0" w:space="0" w:color="auto"/>
        <w:right w:val="none" w:sz="0" w:space="0" w:color="auto"/>
      </w:divBdr>
    </w:div>
    <w:div w:id="181567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8F796-873B-AD44-AB62-E8D9E4141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2608</Words>
  <Characters>14866</Characters>
  <Application>Microsoft Macintosh Word</Application>
  <DocSecurity>4</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dc:creator>
  <cp:lastModifiedBy>XXX XXXX</cp:lastModifiedBy>
  <cp:revision>2</cp:revision>
  <cp:lastPrinted>2016-09-10T11:10:00Z</cp:lastPrinted>
  <dcterms:created xsi:type="dcterms:W3CDTF">2016-10-13T07:09:00Z</dcterms:created>
  <dcterms:modified xsi:type="dcterms:W3CDTF">2016-10-13T07:09:00Z</dcterms:modified>
</cp:coreProperties>
</file>